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514" w:rsidRPr="00EC7F96" w:rsidRDefault="00351514">
      <w:pPr>
        <w:ind w:firstLine="284"/>
        <w:jc w:val="center"/>
        <w:rPr>
          <w:rFonts w:ascii="Arial" w:hAnsi="Arial" w:cs="Arial"/>
          <w:b/>
          <w:bCs/>
        </w:rPr>
      </w:pPr>
      <w:r w:rsidRPr="00EC7F96">
        <w:rPr>
          <w:rFonts w:ascii="Arial" w:hAnsi="Arial" w:cs="Arial"/>
          <w:b/>
          <w:bCs/>
        </w:rPr>
        <w:t>Научно-производственная фирма</w:t>
      </w:r>
    </w:p>
    <w:p w:rsidR="00351514" w:rsidRPr="00EC7F96" w:rsidRDefault="00351514">
      <w:pPr>
        <w:ind w:firstLine="284"/>
        <w:jc w:val="center"/>
        <w:rPr>
          <w:rFonts w:ascii="Arial" w:hAnsi="Arial" w:cs="Arial"/>
          <w:b/>
          <w:bCs/>
        </w:rPr>
      </w:pPr>
      <w:r w:rsidRPr="00EC7F96">
        <w:rPr>
          <w:rFonts w:ascii="Arial" w:hAnsi="Arial" w:cs="Arial"/>
          <w:b/>
          <w:bCs/>
        </w:rPr>
        <w:t>«МЕТА»</w:t>
      </w: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ind w:firstLine="284"/>
        <w:jc w:val="center"/>
        <w:rPr>
          <w:rFonts w:ascii="Arial" w:hAnsi="Arial" w:cs="Arial"/>
        </w:rPr>
      </w:pPr>
    </w:p>
    <w:p w:rsidR="00351514" w:rsidRPr="00EC7F96" w:rsidRDefault="00351514">
      <w:pPr>
        <w:jc w:val="center"/>
        <w:rPr>
          <w:rFonts w:ascii="Arial" w:hAnsi="Arial" w:cs="Arial"/>
          <w:b/>
          <w:bCs/>
        </w:rPr>
      </w:pPr>
      <w:r w:rsidRPr="00EC7F96">
        <w:rPr>
          <w:rFonts w:ascii="Arial" w:hAnsi="Arial" w:cs="Arial"/>
          <w:b/>
          <w:bCs/>
        </w:rPr>
        <w:t>АНАЛИЗАТОР КОНЦЕНТРАЦИИ ПАРОВ ЭТАНОЛА В ВЫДЫХАЕМОМ ВОЗДУХЕ</w:t>
      </w:r>
    </w:p>
    <w:p w:rsidR="00351514" w:rsidRPr="00EC7F96" w:rsidRDefault="00351514">
      <w:pPr>
        <w:jc w:val="center"/>
        <w:rPr>
          <w:rFonts w:ascii="Arial" w:hAnsi="Arial" w:cs="Arial"/>
          <w:b/>
          <w:bCs/>
        </w:rPr>
      </w:pPr>
    </w:p>
    <w:p w:rsidR="00351514" w:rsidRPr="00282C31" w:rsidRDefault="00351514">
      <w:pPr>
        <w:jc w:val="center"/>
        <w:rPr>
          <w:rFonts w:ascii="Arial" w:hAnsi="Arial" w:cs="Arial"/>
          <w:b/>
          <w:bCs/>
        </w:rPr>
      </w:pPr>
      <w:r w:rsidRPr="00EC7F96">
        <w:rPr>
          <w:rFonts w:ascii="Arial" w:hAnsi="Arial" w:cs="Arial"/>
          <w:b/>
          <w:bCs/>
        </w:rPr>
        <w:t>АКПЭ-01.01М</w:t>
      </w:r>
      <w:r w:rsidRPr="00282C31">
        <w:rPr>
          <w:rFonts w:ascii="Arial" w:hAnsi="Arial" w:cs="Arial"/>
          <w:b/>
          <w:bCs/>
        </w:rPr>
        <w:t>-01</w:t>
      </w:r>
    </w:p>
    <w:p w:rsidR="00351514" w:rsidRPr="00EC7F96" w:rsidRDefault="00351514">
      <w:pPr>
        <w:jc w:val="center"/>
        <w:rPr>
          <w:rFonts w:ascii="Arial" w:hAnsi="Arial" w:cs="Arial"/>
          <w:b/>
          <w:bCs/>
        </w:rPr>
      </w:pPr>
    </w:p>
    <w:p w:rsidR="00351514" w:rsidRPr="00EC7F96" w:rsidRDefault="00351514">
      <w:pPr>
        <w:pStyle w:val="Heading4"/>
        <w:spacing w:line="360" w:lineRule="auto"/>
        <w:jc w:val="center"/>
        <w:rPr>
          <w:rFonts w:ascii="Arial" w:hAnsi="Arial" w:cs="Arial"/>
          <w:sz w:val="20"/>
          <w:szCs w:val="20"/>
        </w:rPr>
      </w:pPr>
      <w:r w:rsidRPr="00EC7F96">
        <w:rPr>
          <w:rFonts w:ascii="Arial" w:hAnsi="Arial" w:cs="Arial"/>
          <w:sz w:val="20"/>
          <w:szCs w:val="20"/>
        </w:rPr>
        <w:t>Руководство  по эксплуатации</w:t>
      </w:r>
    </w:p>
    <w:p w:rsidR="00351514" w:rsidRPr="00EC7F96" w:rsidRDefault="00351514">
      <w:pPr>
        <w:jc w:val="center"/>
        <w:rPr>
          <w:rFonts w:ascii="Arial" w:hAnsi="Arial" w:cs="Arial"/>
          <w:b/>
          <w:bCs/>
        </w:rPr>
      </w:pPr>
      <w:r w:rsidRPr="00EC7F96">
        <w:rPr>
          <w:rFonts w:ascii="Arial" w:hAnsi="Arial" w:cs="Arial"/>
          <w:b/>
          <w:bCs/>
        </w:rPr>
        <w:t>М 202.000.00-02 РЭ</w:t>
      </w:r>
    </w:p>
    <w:p w:rsidR="00351514" w:rsidRPr="00EC7F96" w:rsidRDefault="00351514">
      <w:pPr>
        <w:jc w:val="center"/>
        <w:rPr>
          <w:rFonts w:ascii="Arial" w:hAnsi="Arial" w:cs="Arial"/>
          <w:b/>
          <w:bCs/>
        </w:rPr>
      </w:pPr>
    </w:p>
    <w:p w:rsidR="00351514" w:rsidRPr="00EC7F96" w:rsidRDefault="00351514">
      <w:pPr>
        <w:jc w:val="center"/>
        <w:rPr>
          <w:rFonts w:ascii="Arial" w:hAnsi="Arial" w:cs="Arial"/>
          <w:b/>
          <w:bCs/>
        </w:rPr>
      </w:pPr>
    </w:p>
    <w:p w:rsidR="00351514" w:rsidRPr="00EC7F96" w:rsidRDefault="00351514">
      <w:pPr>
        <w:jc w:val="center"/>
        <w:rPr>
          <w:rFonts w:ascii="Arial" w:hAnsi="Arial" w:cs="Arial"/>
          <w:b/>
          <w:bCs/>
        </w:rPr>
      </w:pPr>
    </w:p>
    <w:p w:rsidR="00351514" w:rsidRPr="00EC7F96" w:rsidRDefault="00351514">
      <w:pPr>
        <w:jc w:val="center"/>
        <w:rPr>
          <w:rFonts w:ascii="Arial" w:hAnsi="Arial" w:cs="Arial"/>
          <w:b/>
          <w:bCs/>
        </w:rPr>
      </w:pPr>
    </w:p>
    <w:p w:rsidR="00351514" w:rsidRPr="00EC7F96" w:rsidRDefault="00351514">
      <w:pPr>
        <w:jc w:val="center"/>
        <w:rPr>
          <w:rFonts w:ascii="Arial" w:hAnsi="Arial" w:cs="Arial"/>
          <w:b/>
          <w:bCs/>
        </w:rPr>
      </w:pPr>
    </w:p>
    <w:p w:rsidR="00351514" w:rsidRPr="00EC7F96" w:rsidRDefault="00351514">
      <w:pPr>
        <w:jc w:val="center"/>
        <w:rPr>
          <w:rFonts w:ascii="Arial" w:hAnsi="Arial" w:cs="Arial"/>
          <w:b/>
          <w:bCs/>
        </w:rPr>
      </w:pPr>
    </w:p>
    <w:p w:rsidR="00351514" w:rsidRPr="00EC7F96" w:rsidRDefault="00351514">
      <w:pPr>
        <w:jc w:val="center"/>
        <w:rPr>
          <w:rFonts w:ascii="Arial" w:hAnsi="Arial" w:cs="Arial"/>
          <w:b/>
          <w:bCs/>
        </w:rPr>
      </w:pPr>
    </w:p>
    <w:p w:rsidR="00351514" w:rsidRPr="00EC7F96" w:rsidRDefault="00351514">
      <w:pPr>
        <w:jc w:val="center"/>
        <w:rPr>
          <w:rFonts w:ascii="Arial" w:hAnsi="Arial" w:cs="Arial"/>
          <w:b/>
          <w:bCs/>
        </w:rPr>
      </w:pPr>
    </w:p>
    <w:p w:rsidR="00351514" w:rsidRPr="00EC7F96" w:rsidRDefault="00351514">
      <w:pPr>
        <w:jc w:val="center"/>
        <w:rPr>
          <w:rFonts w:ascii="Arial" w:hAnsi="Arial" w:cs="Arial"/>
          <w:b/>
          <w:bCs/>
        </w:rPr>
      </w:pPr>
    </w:p>
    <w:p w:rsidR="00351514" w:rsidRPr="00EC7F96" w:rsidRDefault="00351514">
      <w:pPr>
        <w:jc w:val="center"/>
        <w:rPr>
          <w:rFonts w:ascii="Arial" w:hAnsi="Arial" w:cs="Arial"/>
          <w:b/>
          <w:bCs/>
        </w:rPr>
      </w:pPr>
    </w:p>
    <w:p w:rsidR="00351514" w:rsidRPr="00EC7F96" w:rsidRDefault="00351514">
      <w:pPr>
        <w:jc w:val="center"/>
        <w:rPr>
          <w:rFonts w:ascii="Arial" w:hAnsi="Arial" w:cs="Arial"/>
          <w:b/>
          <w:bCs/>
        </w:rPr>
      </w:pPr>
    </w:p>
    <w:p w:rsidR="00351514" w:rsidRPr="00EC7F96" w:rsidRDefault="00351514">
      <w:pPr>
        <w:jc w:val="center"/>
        <w:rPr>
          <w:rFonts w:ascii="Arial" w:hAnsi="Arial" w:cs="Arial"/>
          <w:b/>
          <w:bCs/>
        </w:rPr>
      </w:pPr>
    </w:p>
    <w:p w:rsidR="00351514" w:rsidRPr="00EC7F96" w:rsidRDefault="00351514">
      <w:pPr>
        <w:tabs>
          <w:tab w:val="right" w:leader="dot" w:pos="5670"/>
          <w:tab w:val="right" w:leader="dot" w:pos="8505"/>
        </w:tabs>
        <w:ind w:right="1304"/>
        <w:jc w:val="both"/>
        <w:rPr>
          <w:rFonts w:ascii="Arial" w:hAnsi="Arial" w:cs="Arial"/>
        </w:rPr>
      </w:pPr>
      <w:r w:rsidRPr="00EC7F96">
        <w:rPr>
          <w:rFonts w:ascii="Arial" w:hAnsi="Arial" w:cs="Arial"/>
        </w:rPr>
        <w:br w:type="page"/>
      </w:r>
    </w:p>
    <w:p w:rsidR="00351514" w:rsidRPr="00EC7F96" w:rsidRDefault="00351514">
      <w:pPr>
        <w:tabs>
          <w:tab w:val="right" w:leader="dot" w:pos="5670"/>
          <w:tab w:val="right" w:leader="dot" w:pos="6096"/>
          <w:tab w:val="right" w:leader="dot" w:pos="8505"/>
        </w:tabs>
        <w:spacing w:after="100" w:afterAutospacing="1"/>
        <w:ind w:right="1304"/>
        <w:jc w:val="center"/>
        <w:rPr>
          <w:rFonts w:ascii="Arial" w:hAnsi="Arial" w:cs="Arial"/>
        </w:rPr>
      </w:pPr>
      <w:r>
        <w:rPr>
          <w:rFonts w:ascii="Arial" w:hAnsi="Arial" w:cs="Arial"/>
        </w:rPr>
        <w:br w:type="page"/>
      </w:r>
      <w:r w:rsidRPr="00EC7F96">
        <w:rPr>
          <w:rFonts w:ascii="Arial" w:hAnsi="Arial" w:cs="Arial"/>
        </w:rPr>
        <w:t>СОДЕРЖАНИЕ</w:t>
      </w:r>
    </w:p>
    <w:p w:rsidR="00351514" w:rsidRPr="00EC7F96" w:rsidRDefault="00351514">
      <w:pPr>
        <w:tabs>
          <w:tab w:val="right" w:leader="dot" w:pos="5670"/>
          <w:tab w:val="right" w:leader="dot" w:pos="6096"/>
          <w:tab w:val="right" w:leader="dot" w:pos="8505"/>
        </w:tabs>
        <w:spacing w:after="100" w:afterAutospacing="1"/>
        <w:ind w:right="1304"/>
        <w:jc w:val="both"/>
        <w:rPr>
          <w:rFonts w:ascii="Arial" w:hAnsi="Arial" w:cs="Arial"/>
        </w:rPr>
      </w:pPr>
    </w:p>
    <w:p w:rsidR="00351514" w:rsidRPr="00EC7F96" w:rsidRDefault="00351514" w:rsidP="004F36CC">
      <w:pPr>
        <w:tabs>
          <w:tab w:val="right" w:leader="dot" w:pos="5670"/>
          <w:tab w:val="right" w:leader="dot" w:pos="6096"/>
          <w:tab w:val="right" w:leader="dot" w:pos="8505"/>
        </w:tabs>
        <w:spacing w:after="100" w:afterAutospacing="1"/>
        <w:ind w:right="1304"/>
        <w:jc w:val="both"/>
        <w:rPr>
          <w:rFonts w:ascii="Arial" w:hAnsi="Arial" w:cs="Arial"/>
        </w:rPr>
      </w:pPr>
      <w:r w:rsidRPr="00EC7F96">
        <w:rPr>
          <w:rFonts w:ascii="Arial" w:hAnsi="Arial" w:cs="Arial"/>
        </w:rPr>
        <w:t>ВВЕДЕНИЕ</w:t>
      </w:r>
      <w:r w:rsidRPr="00EC7F96">
        <w:rPr>
          <w:rFonts w:ascii="Arial" w:hAnsi="Arial" w:cs="Arial"/>
        </w:rPr>
        <w:tab/>
        <w:t xml:space="preserve">5                                                                               </w:t>
      </w:r>
    </w:p>
    <w:p w:rsidR="00351514" w:rsidRPr="00EC7F96" w:rsidRDefault="00351514" w:rsidP="004F36CC">
      <w:pPr>
        <w:tabs>
          <w:tab w:val="right" w:leader="dot" w:pos="360"/>
          <w:tab w:val="right" w:leader="dot" w:pos="5529"/>
          <w:tab w:val="right" w:leader="dot" w:pos="5670"/>
          <w:tab w:val="right" w:leader="dot" w:pos="8505"/>
        </w:tabs>
        <w:spacing w:after="100" w:afterAutospacing="1"/>
        <w:jc w:val="both"/>
        <w:rPr>
          <w:rFonts w:ascii="Arial" w:hAnsi="Arial" w:cs="Arial"/>
        </w:rPr>
      </w:pPr>
      <w:r w:rsidRPr="00EC7F96">
        <w:rPr>
          <w:rFonts w:ascii="Arial" w:hAnsi="Arial" w:cs="Arial"/>
        </w:rPr>
        <w:t>1 ОПИСАНИЕ И РАБОТА</w:t>
      </w:r>
      <w:r w:rsidRPr="00EC7F96">
        <w:rPr>
          <w:rFonts w:ascii="Arial" w:hAnsi="Arial" w:cs="Arial"/>
        </w:rPr>
        <w:tab/>
      </w:r>
      <w:r w:rsidRPr="00EC7F96">
        <w:rPr>
          <w:rFonts w:ascii="Arial" w:hAnsi="Arial" w:cs="Arial"/>
        </w:rPr>
        <w:tab/>
        <w:t xml:space="preserve">5                                                          </w:t>
      </w:r>
    </w:p>
    <w:p w:rsidR="00351514" w:rsidRPr="00EC7F96" w:rsidRDefault="00351514" w:rsidP="004F36CC">
      <w:pPr>
        <w:numPr>
          <w:ilvl w:val="1"/>
          <w:numId w:val="1"/>
        </w:numPr>
        <w:tabs>
          <w:tab w:val="right" w:leader="dot" w:pos="5670"/>
        </w:tabs>
        <w:rPr>
          <w:rFonts w:ascii="Arial" w:hAnsi="Arial" w:cs="Arial"/>
        </w:rPr>
      </w:pPr>
      <w:r w:rsidRPr="00EC7F96">
        <w:rPr>
          <w:rFonts w:ascii="Arial" w:hAnsi="Arial" w:cs="Arial"/>
        </w:rPr>
        <w:t>Описание и работа прибора</w:t>
      </w:r>
      <w:r w:rsidRPr="00EC7F96">
        <w:rPr>
          <w:rFonts w:ascii="Arial" w:hAnsi="Arial" w:cs="Arial"/>
        </w:rPr>
        <w:tab/>
        <w:t xml:space="preserve">5                                              </w:t>
      </w:r>
    </w:p>
    <w:p w:rsidR="00351514" w:rsidRPr="00EC7F96" w:rsidRDefault="00351514" w:rsidP="004F36CC">
      <w:pPr>
        <w:numPr>
          <w:ilvl w:val="2"/>
          <w:numId w:val="1"/>
        </w:numPr>
        <w:tabs>
          <w:tab w:val="clear" w:pos="720"/>
          <w:tab w:val="num" w:pos="567"/>
          <w:tab w:val="right" w:leader="dot" w:pos="4536"/>
          <w:tab w:val="right" w:leader="dot" w:pos="5670"/>
        </w:tabs>
        <w:jc w:val="both"/>
        <w:rPr>
          <w:rFonts w:ascii="Arial" w:hAnsi="Arial" w:cs="Arial"/>
        </w:rPr>
      </w:pPr>
      <w:r w:rsidRPr="00EC7F96">
        <w:rPr>
          <w:rFonts w:ascii="Arial" w:hAnsi="Arial" w:cs="Arial"/>
        </w:rPr>
        <w:t xml:space="preserve">Назначение </w:t>
      </w:r>
      <w:r w:rsidRPr="00EC7F96">
        <w:rPr>
          <w:rFonts w:ascii="Arial" w:hAnsi="Arial" w:cs="Arial"/>
        </w:rPr>
        <w:tab/>
      </w:r>
      <w:r w:rsidRPr="00EC7F96">
        <w:rPr>
          <w:rFonts w:ascii="Arial" w:hAnsi="Arial" w:cs="Arial"/>
        </w:rPr>
        <w:tab/>
        <w:t xml:space="preserve">5                                                                    </w:t>
      </w:r>
    </w:p>
    <w:p w:rsidR="00351514" w:rsidRPr="00EC7F96" w:rsidRDefault="00351514" w:rsidP="004F36CC">
      <w:pPr>
        <w:numPr>
          <w:ilvl w:val="2"/>
          <w:numId w:val="1"/>
        </w:numPr>
        <w:tabs>
          <w:tab w:val="num" w:pos="567"/>
          <w:tab w:val="right" w:leader="dot" w:pos="4536"/>
          <w:tab w:val="right" w:leader="dot" w:pos="5670"/>
        </w:tabs>
        <w:rPr>
          <w:rFonts w:ascii="Arial" w:hAnsi="Arial" w:cs="Arial"/>
        </w:rPr>
      </w:pPr>
      <w:r w:rsidRPr="00EC7F96">
        <w:rPr>
          <w:rFonts w:ascii="Arial" w:hAnsi="Arial" w:cs="Arial"/>
        </w:rPr>
        <w:t>Технические характеристики</w:t>
      </w:r>
      <w:r w:rsidRPr="00EC7F96">
        <w:rPr>
          <w:rFonts w:ascii="Arial" w:hAnsi="Arial" w:cs="Arial"/>
        </w:rPr>
        <w:tab/>
      </w:r>
      <w:r w:rsidRPr="00EC7F96">
        <w:rPr>
          <w:rFonts w:ascii="Arial" w:hAnsi="Arial" w:cs="Arial"/>
        </w:rPr>
        <w:tab/>
        <w:t>6</w:t>
      </w:r>
    </w:p>
    <w:p w:rsidR="00351514" w:rsidRPr="00EC7F96" w:rsidRDefault="00351514" w:rsidP="004F36CC">
      <w:pPr>
        <w:numPr>
          <w:ilvl w:val="2"/>
          <w:numId w:val="1"/>
        </w:numPr>
        <w:tabs>
          <w:tab w:val="num" w:pos="567"/>
          <w:tab w:val="right" w:leader="dot" w:pos="5670"/>
        </w:tabs>
        <w:rPr>
          <w:rFonts w:ascii="Arial" w:hAnsi="Arial" w:cs="Arial"/>
        </w:rPr>
      </w:pPr>
      <w:r w:rsidRPr="00EC7F96">
        <w:rPr>
          <w:rFonts w:ascii="Arial" w:hAnsi="Arial" w:cs="Arial"/>
        </w:rPr>
        <w:t>Состав  прибора</w:t>
      </w:r>
      <w:r w:rsidRPr="00EC7F96">
        <w:rPr>
          <w:rFonts w:ascii="Arial" w:hAnsi="Arial" w:cs="Arial"/>
        </w:rPr>
        <w:tab/>
      </w:r>
      <w:r>
        <w:rPr>
          <w:rFonts w:ascii="Arial" w:hAnsi="Arial" w:cs="Arial"/>
        </w:rPr>
        <w:t>9</w:t>
      </w:r>
    </w:p>
    <w:p w:rsidR="00351514" w:rsidRPr="00EC7F96" w:rsidRDefault="00351514" w:rsidP="004F36CC">
      <w:pPr>
        <w:numPr>
          <w:ilvl w:val="2"/>
          <w:numId w:val="1"/>
        </w:numPr>
        <w:tabs>
          <w:tab w:val="num" w:pos="567"/>
          <w:tab w:val="right" w:leader="dot" w:pos="5670"/>
        </w:tabs>
        <w:rPr>
          <w:rFonts w:ascii="Arial" w:hAnsi="Arial" w:cs="Arial"/>
        </w:rPr>
      </w:pPr>
      <w:r w:rsidRPr="00EC7F96">
        <w:rPr>
          <w:rFonts w:ascii="Arial" w:hAnsi="Arial" w:cs="Arial"/>
        </w:rPr>
        <w:t>Устройство и работа</w:t>
      </w:r>
      <w:r w:rsidRPr="00EC7F96">
        <w:rPr>
          <w:rFonts w:ascii="Arial" w:hAnsi="Arial" w:cs="Arial"/>
        </w:rPr>
        <w:tab/>
      </w:r>
      <w:r>
        <w:rPr>
          <w:rFonts w:ascii="Arial" w:hAnsi="Arial" w:cs="Arial"/>
        </w:rPr>
        <w:t>9</w:t>
      </w:r>
    </w:p>
    <w:p w:rsidR="00351514" w:rsidRPr="00EC7F96" w:rsidRDefault="00351514" w:rsidP="004F36CC">
      <w:pPr>
        <w:numPr>
          <w:ilvl w:val="2"/>
          <w:numId w:val="1"/>
        </w:numPr>
        <w:tabs>
          <w:tab w:val="num" w:pos="567"/>
          <w:tab w:val="right" w:leader="dot" w:pos="5670"/>
        </w:tabs>
        <w:rPr>
          <w:rFonts w:ascii="Arial" w:hAnsi="Arial" w:cs="Arial"/>
        </w:rPr>
      </w:pPr>
      <w:r w:rsidRPr="00EC7F96">
        <w:rPr>
          <w:rFonts w:ascii="Arial" w:hAnsi="Arial" w:cs="Arial"/>
        </w:rPr>
        <w:t>Маркировка и пломбирование</w:t>
      </w:r>
      <w:r w:rsidRPr="00EC7F96">
        <w:rPr>
          <w:rFonts w:ascii="Arial" w:hAnsi="Arial" w:cs="Arial"/>
        </w:rPr>
        <w:tab/>
        <w:t>1</w:t>
      </w:r>
      <w:r>
        <w:rPr>
          <w:rFonts w:ascii="Arial" w:hAnsi="Arial" w:cs="Arial"/>
        </w:rPr>
        <w:t>3</w:t>
      </w:r>
    </w:p>
    <w:p w:rsidR="00351514" w:rsidRPr="00EC7F96" w:rsidRDefault="00351514" w:rsidP="004F36CC">
      <w:pPr>
        <w:numPr>
          <w:ilvl w:val="2"/>
          <w:numId w:val="1"/>
        </w:numPr>
        <w:tabs>
          <w:tab w:val="num" w:pos="567"/>
          <w:tab w:val="right" w:leader="dot" w:pos="5670"/>
        </w:tabs>
        <w:spacing w:after="100" w:afterAutospacing="1"/>
        <w:rPr>
          <w:rFonts w:ascii="Arial" w:hAnsi="Arial" w:cs="Arial"/>
        </w:rPr>
      </w:pPr>
      <w:r w:rsidRPr="00EC7F96">
        <w:rPr>
          <w:rFonts w:ascii="Arial" w:hAnsi="Arial" w:cs="Arial"/>
        </w:rPr>
        <w:t>Упаковка</w:t>
      </w:r>
      <w:r w:rsidRPr="00EC7F96">
        <w:rPr>
          <w:rFonts w:ascii="Arial" w:hAnsi="Arial" w:cs="Arial"/>
        </w:rPr>
        <w:tab/>
        <w:t>1</w:t>
      </w:r>
      <w:r>
        <w:rPr>
          <w:rFonts w:ascii="Arial" w:hAnsi="Arial" w:cs="Arial"/>
        </w:rPr>
        <w:t>3</w:t>
      </w:r>
    </w:p>
    <w:p w:rsidR="00351514" w:rsidRPr="00EC7F96" w:rsidRDefault="00351514" w:rsidP="004F36CC">
      <w:pPr>
        <w:tabs>
          <w:tab w:val="right" w:leader="dot" w:pos="567"/>
          <w:tab w:val="right" w:leader="dot" w:pos="5670"/>
          <w:tab w:val="right" w:leader="dot" w:pos="8505"/>
        </w:tabs>
        <w:spacing w:after="100" w:afterAutospacing="1"/>
        <w:rPr>
          <w:rFonts w:ascii="Arial" w:hAnsi="Arial" w:cs="Arial"/>
        </w:rPr>
      </w:pPr>
      <w:r w:rsidRPr="00EC7F96">
        <w:rPr>
          <w:rFonts w:ascii="Arial" w:hAnsi="Arial" w:cs="Arial"/>
        </w:rPr>
        <w:t>2 ИСПОЛЬЗОВАНИЕ ПО НАЗНАЧЕНИЮ</w:t>
      </w:r>
      <w:r w:rsidRPr="00EC7F96">
        <w:rPr>
          <w:rFonts w:ascii="Arial" w:hAnsi="Arial" w:cs="Arial"/>
        </w:rPr>
        <w:tab/>
        <w:t>1</w:t>
      </w:r>
      <w:r>
        <w:rPr>
          <w:rFonts w:ascii="Arial" w:hAnsi="Arial" w:cs="Arial"/>
        </w:rPr>
        <w:t>4</w:t>
      </w:r>
      <w:r w:rsidRPr="00EC7F96">
        <w:rPr>
          <w:rFonts w:ascii="Arial" w:hAnsi="Arial" w:cs="Arial"/>
        </w:rPr>
        <w:t xml:space="preserve"> </w:t>
      </w:r>
    </w:p>
    <w:p w:rsidR="00351514" w:rsidRPr="00EC7F96" w:rsidRDefault="00351514" w:rsidP="004F36CC">
      <w:pPr>
        <w:pStyle w:val="1"/>
        <w:numPr>
          <w:ilvl w:val="1"/>
          <w:numId w:val="2"/>
        </w:numPr>
        <w:tabs>
          <w:tab w:val="right" w:leader="dot" w:pos="5670"/>
          <w:tab w:val="right" w:leader="dot" w:pos="8505"/>
        </w:tabs>
      </w:pPr>
      <w:r w:rsidRPr="00EC7F96">
        <w:t>Эксплуатационные ограничения</w:t>
      </w:r>
      <w:r w:rsidRPr="00EC7F96">
        <w:tab/>
        <w:t>1</w:t>
      </w:r>
      <w:r>
        <w:t>4</w:t>
      </w:r>
    </w:p>
    <w:p w:rsidR="00351514" w:rsidRPr="00EC7F96" w:rsidRDefault="00351514" w:rsidP="004F36CC">
      <w:pPr>
        <w:pStyle w:val="1"/>
        <w:numPr>
          <w:ilvl w:val="1"/>
          <w:numId w:val="2"/>
        </w:numPr>
        <w:tabs>
          <w:tab w:val="right" w:leader="dot" w:pos="5670"/>
          <w:tab w:val="right" w:leader="dot" w:pos="8505"/>
        </w:tabs>
      </w:pPr>
      <w:r w:rsidRPr="00EC7F96">
        <w:t>Подготовка прибора к использованию</w:t>
      </w:r>
      <w:r w:rsidRPr="00EC7F96">
        <w:tab/>
        <w:t>1</w:t>
      </w:r>
      <w:r>
        <w:t>4</w:t>
      </w:r>
    </w:p>
    <w:p w:rsidR="00351514" w:rsidRPr="00EC7F96" w:rsidRDefault="00351514" w:rsidP="004F36CC">
      <w:pPr>
        <w:pStyle w:val="1"/>
        <w:numPr>
          <w:ilvl w:val="1"/>
          <w:numId w:val="2"/>
        </w:numPr>
        <w:tabs>
          <w:tab w:val="right" w:leader="dot" w:pos="5670"/>
          <w:tab w:val="right" w:leader="dot" w:pos="8505"/>
        </w:tabs>
      </w:pPr>
      <w:r w:rsidRPr="00EC7F96">
        <w:t>Использование прибора</w:t>
      </w:r>
      <w:r w:rsidRPr="00EC7F96">
        <w:tab/>
        <w:t>1</w:t>
      </w:r>
      <w:r>
        <w:t>5</w:t>
      </w:r>
      <w:r w:rsidRPr="00EC7F96">
        <w:t xml:space="preserve"> </w:t>
      </w:r>
    </w:p>
    <w:p w:rsidR="00351514" w:rsidRPr="00EC7F96" w:rsidRDefault="00351514" w:rsidP="004F36CC">
      <w:pPr>
        <w:pStyle w:val="1"/>
        <w:numPr>
          <w:ilvl w:val="1"/>
          <w:numId w:val="2"/>
        </w:numPr>
        <w:tabs>
          <w:tab w:val="right" w:leader="dot" w:pos="5670"/>
          <w:tab w:val="left" w:pos="8505"/>
        </w:tabs>
        <w:spacing w:after="100" w:afterAutospacing="1"/>
      </w:pPr>
      <w:r w:rsidRPr="00EC7F96">
        <w:t>Поверка прибора</w:t>
      </w:r>
      <w:r w:rsidRPr="00EC7F96">
        <w:tab/>
        <w:t>2</w:t>
      </w:r>
      <w:r>
        <w:t>3</w:t>
      </w:r>
    </w:p>
    <w:p w:rsidR="00351514" w:rsidRPr="00EC7F96" w:rsidRDefault="00351514" w:rsidP="004F36CC">
      <w:pPr>
        <w:pStyle w:val="1"/>
        <w:tabs>
          <w:tab w:val="right" w:leader="dot" w:pos="5670"/>
          <w:tab w:val="left" w:pos="8505"/>
        </w:tabs>
        <w:spacing w:after="100" w:afterAutospacing="1"/>
      </w:pPr>
      <w:r w:rsidRPr="00EC7F96">
        <w:t>3 ТЕХНИЧЕСКОЕ ОБСЛУЖИВАНИЕ</w:t>
      </w:r>
      <w:r w:rsidRPr="00EC7F96">
        <w:tab/>
        <w:t>2</w:t>
      </w:r>
      <w:r>
        <w:t>3</w:t>
      </w:r>
    </w:p>
    <w:p w:rsidR="00351514" w:rsidRPr="00EC7F96" w:rsidRDefault="00351514" w:rsidP="004F36CC">
      <w:pPr>
        <w:pStyle w:val="1"/>
        <w:tabs>
          <w:tab w:val="right" w:leader="dot" w:pos="5670"/>
          <w:tab w:val="left" w:pos="8505"/>
        </w:tabs>
        <w:spacing w:after="100" w:afterAutospacing="1"/>
      </w:pPr>
      <w:r w:rsidRPr="00EC7F96">
        <w:t>3.1 Техническое обслуживание прибора</w:t>
      </w:r>
      <w:r w:rsidRPr="00EC7F96">
        <w:tab/>
        <w:t>2</w:t>
      </w:r>
      <w:r>
        <w:t>4</w:t>
      </w:r>
    </w:p>
    <w:p w:rsidR="00351514" w:rsidRPr="00EC7F96" w:rsidRDefault="00351514" w:rsidP="004F36CC">
      <w:pPr>
        <w:pStyle w:val="1"/>
        <w:tabs>
          <w:tab w:val="right" w:leader="dot" w:pos="5670"/>
          <w:tab w:val="left" w:pos="8505"/>
        </w:tabs>
        <w:spacing w:after="100" w:afterAutospacing="1"/>
      </w:pPr>
      <w:r w:rsidRPr="00EC7F96">
        <w:t>3.2 Текущий ремонт</w:t>
      </w:r>
      <w:r w:rsidRPr="00EC7F96">
        <w:tab/>
        <w:t>2</w:t>
      </w:r>
      <w:r>
        <w:t>4</w:t>
      </w:r>
      <w:r w:rsidRPr="00EC7F96">
        <w:t xml:space="preserve"> </w:t>
      </w:r>
    </w:p>
    <w:p w:rsidR="00351514" w:rsidRPr="00EC7F96" w:rsidRDefault="00351514" w:rsidP="004F36CC">
      <w:pPr>
        <w:tabs>
          <w:tab w:val="right" w:leader="dot" w:pos="5670"/>
          <w:tab w:val="right" w:leader="dot" w:pos="8505"/>
        </w:tabs>
        <w:spacing w:after="100" w:afterAutospacing="1"/>
        <w:rPr>
          <w:rFonts w:ascii="Arial" w:hAnsi="Arial" w:cs="Arial"/>
        </w:rPr>
      </w:pPr>
      <w:r w:rsidRPr="00EC7F96">
        <w:rPr>
          <w:rFonts w:ascii="Arial" w:hAnsi="Arial" w:cs="Arial"/>
        </w:rPr>
        <w:t>4 ХРАНЕНИЕ</w:t>
      </w:r>
      <w:r w:rsidRPr="00EC7F96">
        <w:rPr>
          <w:rFonts w:ascii="Arial" w:hAnsi="Arial" w:cs="Arial"/>
        </w:rPr>
        <w:tab/>
        <w:t>2</w:t>
      </w:r>
      <w:r>
        <w:rPr>
          <w:rFonts w:ascii="Arial" w:hAnsi="Arial" w:cs="Arial"/>
        </w:rPr>
        <w:t>5</w:t>
      </w:r>
    </w:p>
    <w:p w:rsidR="00351514" w:rsidRPr="00EC7F96" w:rsidRDefault="00351514" w:rsidP="004F36CC">
      <w:pPr>
        <w:pStyle w:val="1"/>
        <w:tabs>
          <w:tab w:val="right" w:leader="dot" w:pos="5670"/>
          <w:tab w:val="right" w:leader="dot" w:pos="8505"/>
        </w:tabs>
        <w:spacing w:after="100" w:afterAutospacing="1"/>
      </w:pPr>
      <w:r w:rsidRPr="00EC7F96">
        <w:t>5 ТРАНСПОРТИРОВАНИЕ</w:t>
      </w:r>
      <w:r w:rsidRPr="00EC7F96">
        <w:tab/>
        <w:t>2</w:t>
      </w:r>
      <w:r>
        <w:t>5</w:t>
      </w:r>
    </w:p>
    <w:p w:rsidR="00351514" w:rsidRPr="00EC7F96" w:rsidRDefault="00351514" w:rsidP="004F36CC">
      <w:pPr>
        <w:pStyle w:val="1"/>
        <w:tabs>
          <w:tab w:val="right" w:leader="dot" w:pos="5670"/>
          <w:tab w:val="right" w:leader="dot" w:pos="8505"/>
        </w:tabs>
      </w:pPr>
      <w:r w:rsidRPr="00EC7F96">
        <w:t>Приложение А. Подготовка принтера к работе</w:t>
      </w:r>
    </w:p>
    <w:p w:rsidR="00351514" w:rsidRPr="00EC7F96" w:rsidRDefault="00351514" w:rsidP="004F36CC">
      <w:pPr>
        <w:tabs>
          <w:tab w:val="left" w:leader="dot" w:pos="1134"/>
          <w:tab w:val="right" w:leader="dot" w:pos="5670"/>
        </w:tabs>
        <w:rPr>
          <w:rFonts w:ascii="Arial" w:hAnsi="Arial" w:cs="Arial"/>
        </w:rPr>
      </w:pPr>
      <w:r w:rsidRPr="00EC7F96">
        <w:rPr>
          <w:rFonts w:ascii="Arial" w:hAnsi="Arial" w:cs="Arial"/>
        </w:rPr>
        <w:t>Приложение Б. Программное обеспечение «АКПЭ-01».</w:t>
      </w:r>
    </w:p>
    <w:p w:rsidR="00351514" w:rsidRPr="00EC7F96" w:rsidRDefault="00351514" w:rsidP="004F36CC">
      <w:pPr>
        <w:tabs>
          <w:tab w:val="left" w:leader="dot" w:pos="1134"/>
          <w:tab w:val="right" w:leader="dot" w:pos="5670"/>
        </w:tabs>
        <w:rPr>
          <w:rFonts w:ascii="Arial" w:hAnsi="Arial" w:cs="Arial"/>
        </w:rPr>
      </w:pPr>
      <w:r w:rsidRPr="00EC7F96">
        <w:rPr>
          <w:rFonts w:ascii="Arial" w:hAnsi="Arial" w:cs="Arial"/>
        </w:rPr>
        <w:t xml:space="preserve">                          Руководство пользователя</w:t>
      </w:r>
    </w:p>
    <w:p w:rsidR="00351514" w:rsidRPr="00EC7F96" w:rsidRDefault="00351514">
      <w:pPr>
        <w:ind w:firstLine="284"/>
        <w:jc w:val="both"/>
        <w:rPr>
          <w:rFonts w:ascii="Arial" w:hAnsi="Arial" w:cs="Arial"/>
        </w:rPr>
      </w:pPr>
    </w:p>
    <w:p w:rsidR="00351514" w:rsidRPr="00EC7F96" w:rsidRDefault="00351514">
      <w:pPr>
        <w:ind w:right="-1" w:firstLine="284"/>
        <w:jc w:val="both"/>
        <w:rPr>
          <w:rFonts w:ascii="Arial" w:hAnsi="Arial" w:cs="Arial"/>
        </w:rPr>
      </w:pPr>
      <w:r w:rsidRPr="00EC7F96">
        <w:rPr>
          <w:rFonts w:ascii="Arial" w:hAnsi="Arial" w:cs="Arial"/>
        </w:rPr>
        <w:br w:type="page"/>
      </w:r>
    </w:p>
    <w:p w:rsidR="00351514" w:rsidRPr="00EC7F96" w:rsidRDefault="00351514" w:rsidP="00083019">
      <w:pPr>
        <w:pStyle w:val="BodyTextIndent3"/>
        <w:tabs>
          <w:tab w:val="left" w:pos="6663"/>
          <w:tab w:val="left" w:pos="6804"/>
        </w:tabs>
        <w:ind w:right="55" w:firstLine="567"/>
        <w:rPr>
          <w:sz w:val="20"/>
          <w:szCs w:val="20"/>
        </w:rPr>
      </w:pPr>
      <w:r w:rsidRPr="00EC7F96">
        <w:rPr>
          <w:sz w:val="20"/>
          <w:szCs w:val="20"/>
        </w:rPr>
        <w:br w:type="page"/>
        <w:t>Настоящее руководство по эксплуатации  предназначено для ознакомления с анализатором  концентрации паров этанола в выдыхаемом воздухе "АКПЭ-01.01М-01" (далее по тексту – прибор), принципом работы, основными правилами эксплуатации, обслуживания и транспортирования.</w:t>
      </w:r>
    </w:p>
    <w:p w:rsidR="00351514" w:rsidRPr="00EC7F96" w:rsidRDefault="00351514" w:rsidP="00083019">
      <w:pPr>
        <w:pStyle w:val="21"/>
        <w:tabs>
          <w:tab w:val="left" w:pos="6663"/>
          <w:tab w:val="left" w:pos="6804"/>
        </w:tabs>
        <w:ind w:right="55" w:firstLine="567"/>
        <w:rPr>
          <w:sz w:val="20"/>
          <w:szCs w:val="20"/>
        </w:rPr>
      </w:pPr>
    </w:p>
    <w:p w:rsidR="00351514" w:rsidRPr="00EC7F96" w:rsidRDefault="00351514" w:rsidP="00083019">
      <w:pPr>
        <w:tabs>
          <w:tab w:val="left" w:pos="6663"/>
          <w:tab w:val="left" w:pos="6804"/>
        </w:tabs>
        <w:ind w:right="55" w:firstLine="567"/>
        <w:jc w:val="both"/>
        <w:rPr>
          <w:rFonts w:ascii="Arial" w:hAnsi="Arial" w:cs="Arial"/>
        </w:rPr>
      </w:pPr>
      <w:r w:rsidRPr="00EC7F96">
        <w:rPr>
          <w:rFonts w:ascii="Arial" w:hAnsi="Arial" w:cs="Arial"/>
          <w:b/>
          <w:bCs/>
        </w:rPr>
        <w:t>1</w:t>
      </w:r>
      <w:r w:rsidRPr="00EC7F96">
        <w:rPr>
          <w:rFonts w:ascii="Arial" w:hAnsi="Arial" w:cs="Arial"/>
        </w:rPr>
        <w:t xml:space="preserve"> </w:t>
      </w:r>
      <w:r w:rsidRPr="00EC7F96">
        <w:rPr>
          <w:rFonts w:ascii="Arial" w:hAnsi="Arial" w:cs="Arial"/>
          <w:b/>
          <w:bCs/>
        </w:rPr>
        <w:t>ОПИСАНИЕ И РАБОТА</w:t>
      </w:r>
    </w:p>
    <w:p w:rsidR="00351514" w:rsidRPr="00EC7F96" w:rsidRDefault="00351514" w:rsidP="00083019">
      <w:pPr>
        <w:tabs>
          <w:tab w:val="left" w:pos="6663"/>
          <w:tab w:val="left" w:pos="6804"/>
        </w:tabs>
        <w:ind w:right="55"/>
        <w:jc w:val="both"/>
        <w:rPr>
          <w:rFonts w:ascii="Arial" w:hAnsi="Arial" w:cs="Arial"/>
          <w:b/>
          <w:bCs/>
        </w:rPr>
      </w:pPr>
    </w:p>
    <w:p w:rsidR="00351514" w:rsidRPr="00EC7F96" w:rsidRDefault="00351514" w:rsidP="00083019">
      <w:pPr>
        <w:tabs>
          <w:tab w:val="left" w:pos="6663"/>
          <w:tab w:val="left" w:pos="6804"/>
        </w:tabs>
        <w:ind w:right="55" w:firstLine="567"/>
        <w:jc w:val="both"/>
        <w:rPr>
          <w:rFonts w:ascii="Arial" w:hAnsi="Arial" w:cs="Arial"/>
          <w:b/>
          <w:bCs/>
        </w:rPr>
      </w:pPr>
      <w:r w:rsidRPr="00EC7F96">
        <w:rPr>
          <w:rFonts w:ascii="Arial" w:hAnsi="Arial" w:cs="Arial"/>
          <w:b/>
          <w:bCs/>
        </w:rPr>
        <w:t>1.1 Описание и работа прибора</w:t>
      </w:r>
    </w:p>
    <w:p w:rsidR="00351514" w:rsidRPr="00EC7F96" w:rsidRDefault="00351514" w:rsidP="00083019">
      <w:pPr>
        <w:pStyle w:val="BodyTextIndent3"/>
        <w:tabs>
          <w:tab w:val="num" w:pos="360"/>
          <w:tab w:val="left" w:pos="6663"/>
          <w:tab w:val="left" w:pos="6804"/>
        </w:tabs>
        <w:ind w:right="55" w:firstLine="567"/>
        <w:rPr>
          <w:b/>
          <w:bCs/>
          <w:sz w:val="20"/>
          <w:szCs w:val="20"/>
        </w:rPr>
      </w:pPr>
      <w:r w:rsidRPr="00EC7F96">
        <w:rPr>
          <w:b/>
          <w:bCs/>
          <w:sz w:val="20"/>
          <w:szCs w:val="20"/>
        </w:rPr>
        <w:t>1.1.1 Назначение</w:t>
      </w:r>
    </w:p>
    <w:p w:rsidR="00351514" w:rsidRPr="00EC7F96" w:rsidRDefault="00351514" w:rsidP="00083019">
      <w:pPr>
        <w:pStyle w:val="BodyTextIndent3"/>
        <w:tabs>
          <w:tab w:val="num" w:pos="360"/>
          <w:tab w:val="left" w:pos="6663"/>
          <w:tab w:val="left" w:pos="6804"/>
        </w:tabs>
        <w:ind w:right="55" w:hanging="142"/>
        <w:rPr>
          <w:b/>
          <w:bCs/>
          <w:sz w:val="20"/>
          <w:szCs w:val="20"/>
        </w:rPr>
      </w:pPr>
    </w:p>
    <w:p w:rsidR="00351514" w:rsidRPr="00EC7F96" w:rsidRDefault="00351514" w:rsidP="009D2AC2">
      <w:pPr>
        <w:ind w:firstLine="567"/>
        <w:jc w:val="both"/>
        <w:rPr>
          <w:rFonts w:ascii="Arial" w:hAnsi="Arial" w:cs="Arial"/>
        </w:rPr>
      </w:pPr>
      <w:r w:rsidRPr="00EC7F96">
        <w:rPr>
          <w:rFonts w:ascii="Arial" w:hAnsi="Arial" w:cs="Arial"/>
        </w:rPr>
        <w:t>1.1.1.1 Прибор предназначен для экспрессного измерения массовой концентрации паров этанола в отобранной пробе выдыхаемого воздуха.</w:t>
      </w:r>
    </w:p>
    <w:p w:rsidR="00351514" w:rsidRPr="00EC7F96" w:rsidRDefault="00351514" w:rsidP="009D2AC2">
      <w:pPr>
        <w:ind w:firstLine="567"/>
        <w:jc w:val="both"/>
        <w:rPr>
          <w:rFonts w:ascii="Arial" w:hAnsi="Arial" w:cs="Arial"/>
        </w:rPr>
      </w:pPr>
      <w:r w:rsidRPr="00EC7F96">
        <w:rPr>
          <w:rFonts w:ascii="Arial" w:hAnsi="Arial" w:cs="Arial"/>
        </w:rPr>
        <w:t xml:space="preserve">Область применения прибора: осуществление мероприятий государственного контроля и надзора в области </w:t>
      </w:r>
      <w:r w:rsidRPr="00EC7F96">
        <w:rPr>
          <w:rFonts w:ascii="Arial" w:hAnsi="Arial" w:cs="Arial"/>
        </w:rPr>
        <w:br/>
        <w:t>обеспечения безопасности дорожного движения (при комплектации анализатора принтером согласно Постановлению Правительства РФ № 475 от 26 июня 2008г.) в соответствии с 102-ФЗ «Об обеспечении единства измерений».</w:t>
      </w:r>
    </w:p>
    <w:p w:rsidR="00351514" w:rsidRPr="00EC7F96" w:rsidRDefault="00351514" w:rsidP="009D2AC2">
      <w:pPr>
        <w:ind w:firstLine="567"/>
        <w:jc w:val="both"/>
        <w:rPr>
          <w:rFonts w:ascii="Arial" w:hAnsi="Arial" w:cs="Arial"/>
        </w:rPr>
      </w:pPr>
      <w:r w:rsidRPr="00EC7F96">
        <w:rPr>
          <w:rFonts w:ascii="Arial" w:hAnsi="Arial" w:cs="Arial"/>
        </w:rPr>
        <w:t>Прибор  могут  использовать  медицинские  работники,   сотрудники Госавтоинспекции, инспекции по предрейсовым   осмотрам  при выполнении ими служебных обязанностей.</w:t>
      </w:r>
    </w:p>
    <w:p w:rsidR="00351514" w:rsidRPr="00EC7F96" w:rsidRDefault="00351514" w:rsidP="00083019">
      <w:pPr>
        <w:tabs>
          <w:tab w:val="left" w:pos="6663"/>
          <w:tab w:val="left" w:pos="6804"/>
        </w:tabs>
        <w:ind w:right="55" w:firstLine="567"/>
        <w:jc w:val="both"/>
        <w:rPr>
          <w:rFonts w:ascii="Arial" w:hAnsi="Arial" w:cs="Arial"/>
        </w:rPr>
      </w:pPr>
    </w:p>
    <w:p w:rsidR="00351514" w:rsidRPr="00EC7F96" w:rsidRDefault="00351514" w:rsidP="00083019">
      <w:pPr>
        <w:tabs>
          <w:tab w:val="left" w:pos="6663"/>
          <w:tab w:val="left" w:pos="6804"/>
        </w:tabs>
        <w:ind w:right="55" w:firstLine="567"/>
        <w:jc w:val="both"/>
        <w:rPr>
          <w:rFonts w:ascii="Arial" w:hAnsi="Arial" w:cs="Arial"/>
        </w:rPr>
      </w:pPr>
      <w:r w:rsidRPr="00EC7F96">
        <w:rPr>
          <w:rFonts w:ascii="Arial" w:hAnsi="Arial" w:cs="Arial"/>
        </w:rPr>
        <w:t>1.1.2 Условия эксплуатации прибора:</w:t>
      </w:r>
    </w:p>
    <w:p w:rsidR="00351514" w:rsidRPr="00EC7F96" w:rsidRDefault="00351514" w:rsidP="00083019">
      <w:pPr>
        <w:tabs>
          <w:tab w:val="left" w:pos="6663"/>
          <w:tab w:val="left" w:pos="6804"/>
        </w:tabs>
        <w:ind w:right="55" w:firstLine="284"/>
        <w:jc w:val="both"/>
        <w:rPr>
          <w:rFonts w:ascii="Arial" w:hAnsi="Arial" w:cs="Arial"/>
        </w:rPr>
      </w:pPr>
      <w:r w:rsidRPr="00EC7F96">
        <w:rPr>
          <w:rFonts w:ascii="Arial" w:hAnsi="Arial" w:cs="Arial"/>
        </w:rPr>
        <w:t xml:space="preserve">     -температура окружающего воздуха, °C                  0 ÷ +40</w:t>
      </w:r>
    </w:p>
    <w:p w:rsidR="00351514" w:rsidRPr="00EC7F96" w:rsidRDefault="00351514" w:rsidP="00083019">
      <w:pPr>
        <w:tabs>
          <w:tab w:val="left" w:pos="6663"/>
          <w:tab w:val="left" w:pos="6804"/>
        </w:tabs>
        <w:ind w:right="55" w:firstLine="284"/>
        <w:jc w:val="both"/>
        <w:rPr>
          <w:rFonts w:ascii="Arial" w:hAnsi="Arial" w:cs="Arial"/>
        </w:rPr>
      </w:pPr>
      <w:r w:rsidRPr="00EC7F96">
        <w:rPr>
          <w:rFonts w:ascii="Arial" w:hAnsi="Arial" w:cs="Arial"/>
        </w:rPr>
        <w:t xml:space="preserve">     - относительная влажность окружающей </w:t>
      </w:r>
    </w:p>
    <w:p w:rsidR="00351514" w:rsidRPr="00EC7F96" w:rsidRDefault="00351514" w:rsidP="00083019">
      <w:pPr>
        <w:tabs>
          <w:tab w:val="left" w:pos="6663"/>
          <w:tab w:val="left" w:pos="6804"/>
        </w:tabs>
        <w:ind w:right="55"/>
        <w:jc w:val="both"/>
        <w:rPr>
          <w:rFonts w:ascii="Arial" w:hAnsi="Arial" w:cs="Arial"/>
        </w:rPr>
      </w:pPr>
      <w:r w:rsidRPr="00EC7F96">
        <w:rPr>
          <w:rFonts w:ascii="Arial" w:hAnsi="Arial" w:cs="Arial"/>
        </w:rPr>
        <w:t>среды  при 25°С,%                                                                  до 98</w:t>
      </w:r>
    </w:p>
    <w:p w:rsidR="00351514" w:rsidRPr="00EC7F96" w:rsidRDefault="00351514" w:rsidP="00083019">
      <w:pPr>
        <w:tabs>
          <w:tab w:val="left" w:pos="6663"/>
          <w:tab w:val="left" w:pos="6804"/>
        </w:tabs>
        <w:ind w:right="55" w:firstLine="567"/>
        <w:jc w:val="both"/>
        <w:rPr>
          <w:rFonts w:ascii="Arial" w:hAnsi="Arial" w:cs="Arial"/>
        </w:rPr>
      </w:pPr>
      <w:r w:rsidRPr="00EC7F96">
        <w:rPr>
          <w:rFonts w:ascii="Arial" w:hAnsi="Arial" w:cs="Arial"/>
        </w:rPr>
        <w:t xml:space="preserve">- атмосферное давление от              66,6 кПа до 106,6 кПа </w:t>
      </w:r>
    </w:p>
    <w:p w:rsidR="00351514" w:rsidRPr="00EC7F96" w:rsidRDefault="00351514" w:rsidP="00083019">
      <w:pPr>
        <w:tabs>
          <w:tab w:val="left" w:pos="6663"/>
          <w:tab w:val="left" w:pos="6804"/>
        </w:tabs>
        <w:ind w:right="55"/>
        <w:jc w:val="both"/>
        <w:rPr>
          <w:rFonts w:ascii="Arial" w:hAnsi="Arial" w:cs="Arial"/>
        </w:rPr>
      </w:pPr>
      <w:r w:rsidRPr="00EC7F96">
        <w:rPr>
          <w:rFonts w:ascii="Arial" w:hAnsi="Arial" w:cs="Arial"/>
        </w:rPr>
        <w:t xml:space="preserve">                                                 (от 500  мм рт.ст. до 800 мм рт.ст.).</w:t>
      </w:r>
    </w:p>
    <w:p w:rsidR="00351514" w:rsidRPr="00EC7F96" w:rsidRDefault="00351514" w:rsidP="00EB762B">
      <w:pPr>
        <w:pStyle w:val="BodyTextIndent"/>
        <w:spacing w:after="120"/>
        <w:ind w:left="0" w:right="-86" w:firstLine="567"/>
        <w:rPr>
          <w:b/>
          <w:bCs/>
        </w:rPr>
      </w:pPr>
    </w:p>
    <w:p w:rsidR="00351514" w:rsidRPr="00EC7F96" w:rsidRDefault="00351514" w:rsidP="00EB762B">
      <w:pPr>
        <w:pStyle w:val="BodyTextIndent"/>
        <w:spacing w:after="120"/>
        <w:ind w:left="0" w:right="-86" w:firstLine="567"/>
        <w:rPr>
          <w:b/>
          <w:bCs/>
        </w:rPr>
      </w:pPr>
      <w:r w:rsidRPr="00EC7F96">
        <w:rPr>
          <w:b/>
          <w:bCs/>
        </w:rPr>
        <w:t>В течение всего срока эксплуатации прибор подлежит поверке в органах Росстандарта с интервалом 1 год.</w:t>
      </w:r>
    </w:p>
    <w:p w:rsidR="00351514" w:rsidRPr="00EC7F96" w:rsidRDefault="00351514" w:rsidP="00083019">
      <w:pPr>
        <w:pStyle w:val="BodyTextIndent"/>
        <w:tabs>
          <w:tab w:val="left" w:pos="6663"/>
          <w:tab w:val="left" w:pos="6804"/>
        </w:tabs>
        <w:ind w:left="0" w:right="55" w:firstLine="567"/>
      </w:pPr>
      <w:r w:rsidRPr="00EC7F96">
        <w:t>1.1.3 По  устойчивости   к  воздействиям  температуры   и влажности  окружающего  воздуха  прибор соответствует требованиям климатического исполнения УЗ по ГОСТ Р 50444.</w:t>
      </w:r>
    </w:p>
    <w:p w:rsidR="00351514" w:rsidRPr="00EC7F96" w:rsidRDefault="00351514" w:rsidP="00DE40A2">
      <w:pPr>
        <w:tabs>
          <w:tab w:val="left" w:pos="6804"/>
        </w:tabs>
        <w:ind w:right="198" w:firstLine="567"/>
        <w:jc w:val="both"/>
        <w:rPr>
          <w:rFonts w:ascii="Arial" w:hAnsi="Arial" w:cs="Arial"/>
        </w:rPr>
      </w:pPr>
      <w:r w:rsidRPr="00EC7F96">
        <w:rPr>
          <w:rFonts w:ascii="Arial" w:hAnsi="Arial" w:cs="Arial"/>
        </w:rPr>
        <w:t>1.1.4 По устойчивости  к механическим воздействиям  прибор относится к группе 1 по ГОСТ Р 50444.</w:t>
      </w:r>
    </w:p>
    <w:p w:rsidR="00351514" w:rsidRPr="00EC7F96" w:rsidRDefault="00351514" w:rsidP="00083019">
      <w:pPr>
        <w:pStyle w:val="BodyTextIndent"/>
        <w:tabs>
          <w:tab w:val="left" w:pos="6804"/>
        </w:tabs>
        <w:ind w:left="0" w:right="-86" w:firstLine="567"/>
      </w:pPr>
      <w:r w:rsidRPr="00EC7F96">
        <w:t>1.1.5 По требованиям электробезопасности прибор  относится к классу защиты 2 тип В по ГОСТ Р 50444.</w:t>
      </w:r>
    </w:p>
    <w:p w:rsidR="00351514" w:rsidRPr="00EC7F96" w:rsidRDefault="00351514" w:rsidP="00083019">
      <w:pPr>
        <w:ind w:right="-86" w:firstLine="567"/>
        <w:jc w:val="both"/>
        <w:rPr>
          <w:rFonts w:ascii="Arial" w:hAnsi="Arial" w:cs="Arial"/>
        </w:rPr>
      </w:pPr>
      <w:r w:rsidRPr="00EC7F96">
        <w:rPr>
          <w:rFonts w:ascii="Arial" w:hAnsi="Arial" w:cs="Arial"/>
        </w:rPr>
        <w:t>1.1.6 По возможным последствиям отказов прибор относится к классу В по РД 50-707.</w:t>
      </w:r>
    </w:p>
    <w:p w:rsidR="00351514" w:rsidRPr="00EC7F96" w:rsidRDefault="00351514" w:rsidP="00083019">
      <w:pPr>
        <w:pStyle w:val="BodyTextIndent"/>
        <w:ind w:left="0" w:right="-86" w:firstLine="567"/>
        <w:rPr>
          <w:b/>
          <w:bCs/>
        </w:rPr>
      </w:pPr>
      <w:r w:rsidRPr="00EC7F96">
        <w:rPr>
          <w:b/>
          <w:bCs/>
        </w:rPr>
        <w:br w:type="page"/>
      </w:r>
      <w:r>
        <w:rPr>
          <w:noProof/>
        </w:rPr>
        <w:pict>
          <v:shapetype id="_x0000_t202" coordsize="21600,21600" o:spt="202" path="m,l,21600r21600,l21600,xe">
            <v:stroke joinstyle="miter"/>
            <v:path gradientshapeok="t" o:connecttype="rect"/>
          </v:shapetype>
          <v:shape id="_x0000_s1026" type="#_x0000_t202" style="position:absolute;left:0;text-align:left;margin-left:155.15pt;margin-top:-25.3pt;width:21.6pt;height:21.6pt;z-index:251642880" o:allowincell="f" filled="f" stroked="f">
            <v:textbox style="mso-next-textbox:#_x0000_s1026">
              <w:txbxContent>
                <w:p w:rsidR="00351514" w:rsidRDefault="00351514">
                  <w:pPr>
                    <w:rPr>
                      <w:sz w:val="24"/>
                      <w:szCs w:val="24"/>
                    </w:rPr>
                  </w:pPr>
                </w:p>
              </w:txbxContent>
            </v:textbox>
          </v:shape>
        </w:pict>
      </w:r>
      <w:r w:rsidRPr="00EC7F96">
        <w:rPr>
          <w:b/>
          <w:bCs/>
        </w:rPr>
        <w:t>1.1.2 Технические характеристики</w:t>
      </w:r>
    </w:p>
    <w:p w:rsidR="00351514" w:rsidRPr="00EC7F96" w:rsidRDefault="00351514" w:rsidP="00083019">
      <w:pPr>
        <w:pStyle w:val="BodyTextIndent"/>
        <w:ind w:left="0" w:right="-86" w:firstLine="0"/>
      </w:pPr>
    </w:p>
    <w:p w:rsidR="00351514" w:rsidRPr="00EC7F96" w:rsidRDefault="00351514" w:rsidP="009D2AC2">
      <w:pPr>
        <w:ind w:firstLine="567"/>
        <w:jc w:val="both"/>
        <w:rPr>
          <w:rFonts w:ascii="Arial" w:hAnsi="Arial" w:cs="Arial"/>
        </w:rPr>
      </w:pPr>
      <w:r w:rsidRPr="00EC7F96">
        <w:rPr>
          <w:rFonts w:ascii="Arial" w:hAnsi="Arial" w:cs="Arial"/>
        </w:rPr>
        <w:t>Диапазон измерений массовой концентрации паров</w:t>
      </w:r>
    </w:p>
    <w:p w:rsidR="00351514" w:rsidRPr="00EC7F96" w:rsidRDefault="00351514" w:rsidP="009D2AC2">
      <w:pPr>
        <w:ind w:firstLine="567"/>
        <w:rPr>
          <w:rFonts w:ascii="Arial" w:hAnsi="Arial" w:cs="Arial"/>
          <w:strike/>
        </w:rPr>
      </w:pPr>
      <w:r w:rsidRPr="00EC7F96">
        <w:rPr>
          <w:rFonts w:ascii="Arial" w:hAnsi="Arial" w:cs="Arial"/>
        </w:rPr>
        <w:t>этанола  в выдыхаемом воздухе, мг/л                         от 0 до 1,500</w:t>
      </w:r>
      <w:r w:rsidRPr="00EC7F96">
        <w:rPr>
          <w:rFonts w:ascii="Arial" w:hAnsi="Arial" w:cs="Arial"/>
          <w:strike/>
        </w:rPr>
        <w:t xml:space="preserve">     </w:t>
      </w:r>
    </w:p>
    <w:p w:rsidR="00351514" w:rsidRPr="00EC7F96" w:rsidRDefault="00351514" w:rsidP="009D2AC2">
      <w:pPr>
        <w:rPr>
          <w:rFonts w:ascii="Arial" w:hAnsi="Arial" w:cs="Arial"/>
        </w:rPr>
      </w:pPr>
    </w:p>
    <w:p w:rsidR="00351514" w:rsidRPr="00EC7F96" w:rsidRDefault="00351514" w:rsidP="009D2AC2">
      <w:pPr>
        <w:ind w:firstLine="567"/>
        <w:rPr>
          <w:rFonts w:ascii="Arial" w:hAnsi="Arial" w:cs="Arial"/>
        </w:rPr>
      </w:pPr>
      <w:r w:rsidRPr="00EC7F96">
        <w:rPr>
          <w:rFonts w:ascii="Arial" w:hAnsi="Arial" w:cs="Arial"/>
        </w:rPr>
        <w:t>Диапазон показаний, мг/л                                             от 0 до 5,000</w:t>
      </w:r>
    </w:p>
    <w:p w:rsidR="00351514" w:rsidRPr="00EC7F96" w:rsidRDefault="00351514" w:rsidP="009D2AC2">
      <w:pPr>
        <w:ind w:firstLine="567"/>
        <w:rPr>
          <w:rFonts w:ascii="Arial" w:hAnsi="Arial" w:cs="Arial"/>
        </w:rPr>
      </w:pPr>
    </w:p>
    <w:p w:rsidR="00351514" w:rsidRPr="00EC7F96" w:rsidRDefault="00351514" w:rsidP="00EB762B">
      <w:pPr>
        <w:ind w:firstLine="567"/>
        <w:jc w:val="both"/>
        <w:rPr>
          <w:rFonts w:ascii="Arial" w:hAnsi="Arial" w:cs="Arial"/>
        </w:rPr>
      </w:pPr>
      <w:r w:rsidRPr="00EC7F96">
        <w:rPr>
          <w:rFonts w:ascii="Arial" w:hAnsi="Arial" w:cs="Arial"/>
        </w:rPr>
        <w:t>Диапазон измерений и пределы допускаемой основной погрешности анализаторов приведены в таблице 1.</w:t>
      </w:r>
    </w:p>
    <w:p w:rsidR="00351514" w:rsidRPr="00EC7F96" w:rsidRDefault="00351514" w:rsidP="00EB762B">
      <w:pPr>
        <w:ind w:firstLine="567"/>
        <w:jc w:val="both"/>
        <w:rPr>
          <w:rFonts w:ascii="Arial" w:hAnsi="Arial" w:cs="Arial"/>
        </w:rPr>
      </w:pPr>
    </w:p>
    <w:p w:rsidR="00351514" w:rsidRPr="00EC7F96" w:rsidRDefault="00351514" w:rsidP="00EB762B">
      <w:pPr>
        <w:jc w:val="both"/>
        <w:rPr>
          <w:rFonts w:ascii="Arial" w:hAnsi="Arial" w:cs="Arial"/>
        </w:rPr>
      </w:pPr>
      <w:r w:rsidRPr="00EC7F96">
        <w:rPr>
          <w:rFonts w:ascii="Arial" w:hAnsi="Arial" w:cs="Arial"/>
        </w:rPr>
        <w:t>Таблица   1</w:t>
      </w:r>
    </w:p>
    <w:tbl>
      <w:tblPr>
        <w:tblW w:w="72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701"/>
        <w:gridCol w:w="2269"/>
      </w:tblGrid>
      <w:tr w:rsidR="00351514" w:rsidRPr="004B5B8C">
        <w:trPr>
          <w:trHeight w:val="456"/>
        </w:trPr>
        <w:tc>
          <w:tcPr>
            <w:tcW w:w="3261" w:type="dxa"/>
            <w:vMerge w:val="restart"/>
            <w:vAlign w:val="center"/>
          </w:tcPr>
          <w:p w:rsidR="00351514" w:rsidRPr="004B5B8C" w:rsidRDefault="00351514" w:rsidP="004B5B8C">
            <w:pPr>
              <w:spacing w:before="60" w:after="60"/>
              <w:ind w:right="-107"/>
              <w:jc w:val="center"/>
              <w:rPr>
                <w:rFonts w:ascii="Arial" w:hAnsi="Arial" w:cs="Arial"/>
              </w:rPr>
            </w:pPr>
            <w:r w:rsidRPr="004B5B8C">
              <w:rPr>
                <w:rFonts w:ascii="Arial" w:hAnsi="Arial" w:cs="Arial"/>
              </w:rPr>
              <w:t>Диапазон измерений массовой</w:t>
            </w:r>
            <w:r w:rsidRPr="004B5B8C">
              <w:rPr>
                <w:rFonts w:ascii="Arial" w:hAnsi="Arial" w:cs="Arial"/>
              </w:rPr>
              <w:br/>
              <w:t>концентрации этанола,</w:t>
            </w:r>
            <w:r w:rsidRPr="004B5B8C">
              <w:rPr>
                <w:rFonts w:ascii="Arial" w:hAnsi="Arial" w:cs="Arial"/>
              </w:rPr>
              <w:br/>
              <w:t>мг/л</w:t>
            </w:r>
          </w:p>
        </w:tc>
        <w:tc>
          <w:tcPr>
            <w:tcW w:w="3970" w:type="dxa"/>
            <w:gridSpan w:val="2"/>
            <w:vAlign w:val="center"/>
          </w:tcPr>
          <w:p w:rsidR="00351514" w:rsidRPr="004B5B8C" w:rsidRDefault="00351514" w:rsidP="004B5B8C">
            <w:pPr>
              <w:spacing w:before="60" w:after="60"/>
              <w:ind w:right="-107"/>
              <w:jc w:val="center"/>
              <w:rPr>
                <w:rFonts w:ascii="Arial" w:hAnsi="Arial" w:cs="Arial"/>
              </w:rPr>
            </w:pPr>
            <w:r w:rsidRPr="004B5B8C">
              <w:rPr>
                <w:rFonts w:ascii="Arial" w:hAnsi="Arial" w:cs="Arial"/>
              </w:rPr>
              <w:t>Пределы допускаемой основной погрешности</w:t>
            </w:r>
          </w:p>
        </w:tc>
      </w:tr>
      <w:tr w:rsidR="00351514" w:rsidRPr="004B5B8C">
        <w:trPr>
          <w:trHeight w:val="58"/>
        </w:trPr>
        <w:tc>
          <w:tcPr>
            <w:tcW w:w="3261" w:type="dxa"/>
            <w:vMerge/>
            <w:vAlign w:val="center"/>
          </w:tcPr>
          <w:p w:rsidR="00351514" w:rsidRPr="004B5B8C" w:rsidRDefault="00351514" w:rsidP="004B5B8C">
            <w:pPr>
              <w:spacing w:before="60" w:after="60"/>
              <w:ind w:right="-107"/>
              <w:jc w:val="center"/>
              <w:rPr>
                <w:rFonts w:ascii="Arial" w:hAnsi="Arial" w:cs="Arial"/>
              </w:rPr>
            </w:pPr>
          </w:p>
        </w:tc>
        <w:tc>
          <w:tcPr>
            <w:tcW w:w="1701" w:type="dxa"/>
            <w:vAlign w:val="center"/>
          </w:tcPr>
          <w:p w:rsidR="00351514" w:rsidRPr="004B5B8C" w:rsidRDefault="00351514" w:rsidP="004B5B8C">
            <w:pPr>
              <w:spacing w:before="60" w:after="60"/>
              <w:ind w:right="-107"/>
              <w:jc w:val="center"/>
              <w:rPr>
                <w:rFonts w:ascii="Arial" w:hAnsi="Arial" w:cs="Arial"/>
              </w:rPr>
            </w:pPr>
            <w:r w:rsidRPr="004B5B8C">
              <w:rPr>
                <w:rFonts w:ascii="Arial" w:hAnsi="Arial" w:cs="Arial"/>
              </w:rPr>
              <w:t>абсолютной</w:t>
            </w:r>
          </w:p>
        </w:tc>
        <w:tc>
          <w:tcPr>
            <w:tcW w:w="2269" w:type="dxa"/>
            <w:vAlign w:val="center"/>
          </w:tcPr>
          <w:p w:rsidR="00351514" w:rsidRPr="004B5B8C" w:rsidRDefault="00351514" w:rsidP="004B5B8C">
            <w:pPr>
              <w:spacing w:before="60" w:after="60"/>
              <w:ind w:right="-107"/>
              <w:jc w:val="center"/>
              <w:rPr>
                <w:rFonts w:ascii="Arial" w:hAnsi="Arial" w:cs="Arial"/>
              </w:rPr>
            </w:pPr>
            <w:r w:rsidRPr="004B5B8C">
              <w:rPr>
                <w:rFonts w:ascii="Arial" w:hAnsi="Arial" w:cs="Arial"/>
              </w:rPr>
              <w:t>относительной</w:t>
            </w:r>
          </w:p>
        </w:tc>
      </w:tr>
      <w:tr w:rsidR="00351514" w:rsidRPr="004B5B8C">
        <w:trPr>
          <w:trHeight w:val="58"/>
        </w:trPr>
        <w:tc>
          <w:tcPr>
            <w:tcW w:w="3261" w:type="dxa"/>
            <w:tcBorders>
              <w:bottom w:val="dotted" w:sz="4" w:space="0" w:color="auto"/>
            </w:tcBorders>
            <w:vAlign w:val="center"/>
          </w:tcPr>
          <w:p w:rsidR="00351514" w:rsidRPr="004B5B8C" w:rsidRDefault="00351514" w:rsidP="004B5B8C">
            <w:pPr>
              <w:spacing w:before="40" w:after="40"/>
              <w:ind w:right="-107"/>
              <w:jc w:val="center"/>
              <w:rPr>
                <w:rFonts w:ascii="Arial" w:hAnsi="Arial" w:cs="Arial"/>
              </w:rPr>
            </w:pPr>
            <w:r w:rsidRPr="004B5B8C">
              <w:rPr>
                <w:rFonts w:ascii="Arial" w:hAnsi="Arial" w:cs="Arial"/>
              </w:rPr>
              <w:t>0 – 0,200</w:t>
            </w:r>
          </w:p>
        </w:tc>
        <w:tc>
          <w:tcPr>
            <w:tcW w:w="1701" w:type="dxa"/>
            <w:tcBorders>
              <w:bottom w:val="dotted" w:sz="4" w:space="0" w:color="auto"/>
            </w:tcBorders>
            <w:vAlign w:val="center"/>
          </w:tcPr>
          <w:p w:rsidR="00351514" w:rsidRPr="004B5B8C" w:rsidRDefault="00351514" w:rsidP="004B5B8C">
            <w:pPr>
              <w:spacing w:before="40" w:after="40"/>
              <w:ind w:right="-107"/>
              <w:jc w:val="center"/>
              <w:rPr>
                <w:rFonts w:ascii="Arial" w:hAnsi="Arial" w:cs="Arial"/>
              </w:rPr>
            </w:pPr>
            <w:r w:rsidRPr="004B5B8C">
              <w:rPr>
                <w:rFonts w:ascii="Arial" w:hAnsi="Arial" w:cs="Arial"/>
              </w:rPr>
              <w:sym w:font="Symbol" w:char="F0B1"/>
            </w:r>
            <w:r w:rsidRPr="004B5B8C">
              <w:rPr>
                <w:rFonts w:ascii="Arial" w:hAnsi="Arial" w:cs="Arial"/>
              </w:rPr>
              <w:t xml:space="preserve"> 0,020 мг/л</w:t>
            </w:r>
          </w:p>
        </w:tc>
        <w:tc>
          <w:tcPr>
            <w:tcW w:w="2269" w:type="dxa"/>
            <w:tcBorders>
              <w:bottom w:val="dotted" w:sz="4" w:space="0" w:color="auto"/>
            </w:tcBorders>
            <w:vAlign w:val="center"/>
          </w:tcPr>
          <w:p w:rsidR="00351514" w:rsidRPr="004B5B8C" w:rsidRDefault="00351514" w:rsidP="004B5B8C">
            <w:pPr>
              <w:spacing w:before="40" w:after="40"/>
              <w:ind w:right="-107"/>
              <w:jc w:val="center"/>
              <w:rPr>
                <w:rFonts w:ascii="Arial" w:hAnsi="Arial" w:cs="Arial"/>
              </w:rPr>
            </w:pPr>
            <w:r w:rsidRPr="004B5B8C">
              <w:rPr>
                <w:rFonts w:ascii="Arial" w:hAnsi="Arial" w:cs="Arial"/>
              </w:rPr>
              <w:t>–</w:t>
            </w:r>
          </w:p>
        </w:tc>
      </w:tr>
      <w:tr w:rsidR="00351514" w:rsidRPr="004B5B8C">
        <w:trPr>
          <w:trHeight w:val="98"/>
        </w:trPr>
        <w:tc>
          <w:tcPr>
            <w:tcW w:w="3261" w:type="dxa"/>
            <w:tcBorders>
              <w:top w:val="dotted" w:sz="4" w:space="0" w:color="auto"/>
            </w:tcBorders>
            <w:vAlign w:val="center"/>
          </w:tcPr>
          <w:p w:rsidR="00351514" w:rsidRPr="004B5B8C" w:rsidRDefault="00351514" w:rsidP="004B5B8C">
            <w:pPr>
              <w:spacing w:before="40" w:after="40"/>
              <w:ind w:right="-107"/>
              <w:jc w:val="center"/>
              <w:rPr>
                <w:rFonts w:ascii="Arial" w:hAnsi="Arial" w:cs="Arial"/>
              </w:rPr>
            </w:pPr>
            <w:r w:rsidRPr="004B5B8C">
              <w:rPr>
                <w:rFonts w:ascii="Arial" w:hAnsi="Arial" w:cs="Arial"/>
              </w:rPr>
              <w:t>св. 0,200 – 1,500</w:t>
            </w:r>
          </w:p>
        </w:tc>
        <w:tc>
          <w:tcPr>
            <w:tcW w:w="1701" w:type="dxa"/>
            <w:tcBorders>
              <w:top w:val="dotted" w:sz="4" w:space="0" w:color="auto"/>
            </w:tcBorders>
            <w:vAlign w:val="center"/>
          </w:tcPr>
          <w:p w:rsidR="00351514" w:rsidRPr="004B5B8C" w:rsidRDefault="00351514" w:rsidP="004B5B8C">
            <w:pPr>
              <w:spacing w:before="40" w:after="40"/>
              <w:ind w:right="-107"/>
              <w:jc w:val="center"/>
              <w:rPr>
                <w:rFonts w:ascii="Arial" w:hAnsi="Arial" w:cs="Arial"/>
              </w:rPr>
            </w:pPr>
            <w:r w:rsidRPr="004B5B8C">
              <w:rPr>
                <w:rFonts w:ascii="Arial" w:hAnsi="Arial" w:cs="Arial"/>
              </w:rPr>
              <w:t>–</w:t>
            </w:r>
          </w:p>
        </w:tc>
        <w:tc>
          <w:tcPr>
            <w:tcW w:w="2269" w:type="dxa"/>
            <w:tcBorders>
              <w:top w:val="dotted" w:sz="4" w:space="0" w:color="auto"/>
            </w:tcBorders>
            <w:vAlign w:val="center"/>
          </w:tcPr>
          <w:p w:rsidR="00351514" w:rsidRPr="004B5B8C" w:rsidRDefault="00351514" w:rsidP="004B5B8C">
            <w:pPr>
              <w:spacing w:before="40" w:after="40"/>
              <w:ind w:right="-107"/>
              <w:jc w:val="center"/>
              <w:rPr>
                <w:rFonts w:ascii="Arial" w:hAnsi="Arial" w:cs="Arial"/>
              </w:rPr>
            </w:pPr>
            <w:r w:rsidRPr="004B5B8C">
              <w:rPr>
                <w:rFonts w:ascii="Arial" w:hAnsi="Arial" w:cs="Arial"/>
              </w:rPr>
              <w:sym w:font="Symbol" w:char="F0B1"/>
            </w:r>
            <w:r w:rsidRPr="004B5B8C">
              <w:rPr>
                <w:rFonts w:ascii="Arial" w:hAnsi="Arial" w:cs="Arial"/>
              </w:rPr>
              <w:t xml:space="preserve"> 10 %</w:t>
            </w:r>
          </w:p>
        </w:tc>
      </w:tr>
      <w:tr w:rsidR="00351514" w:rsidRPr="004B5B8C">
        <w:trPr>
          <w:trHeight w:val="73"/>
        </w:trPr>
        <w:tc>
          <w:tcPr>
            <w:tcW w:w="7231" w:type="dxa"/>
            <w:gridSpan w:val="3"/>
            <w:vAlign w:val="center"/>
          </w:tcPr>
          <w:p w:rsidR="00351514" w:rsidRPr="004B5B8C" w:rsidRDefault="00351514" w:rsidP="004B5B8C">
            <w:pPr>
              <w:ind w:right="-107"/>
              <w:jc w:val="both"/>
              <w:rPr>
                <w:rFonts w:ascii="Arial" w:hAnsi="Arial" w:cs="Arial"/>
              </w:rPr>
            </w:pPr>
            <w:r w:rsidRPr="004B5B8C">
              <w:rPr>
                <w:rFonts w:ascii="Arial" w:hAnsi="Arial" w:cs="Arial"/>
              </w:rPr>
              <w:t>П р и м е ч а н и я:</w:t>
            </w:r>
          </w:p>
          <w:p w:rsidR="00351514" w:rsidRPr="004B5B8C" w:rsidRDefault="00351514" w:rsidP="004B5B8C">
            <w:pPr>
              <w:tabs>
                <w:tab w:val="right" w:pos="9411"/>
              </w:tabs>
              <w:ind w:right="-107"/>
              <w:jc w:val="both"/>
              <w:rPr>
                <w:rFonts w:ascii="Arial" w:hAnsi="Arial" w:cs="Arial"/>
              </w:rPr>
            </w:pPr>
            <w:r w:rsidRPr="004B5B8C">
              <w:rPr>
                <w:rFonts w:ascii="Arial" w:hAnsi="Arial" w:cs="Arial"/>
              </w:rPr>
              <w:t>1   В анализаторах программным способом установлен минимальный интервал показаний, которые выводятся на индикатор анализатора и бумажный носитель в виде нулевых показаний:                     от 0,000 до 0,020 мг/л.</w:t>
            </w:r>
          </w:p>
          <w:p w:rsidR="00351514" w:rsidRPr="004B5B8C" w:rsidRDefault="00351514" w:rsidP="004B5B8C">
            <w:pPr>
              <w:tabs>
                <w:tab w:val="right" w:pos="9423"/>
              </w:tabs>
              <w:ind w:right="-107"/>
              <w:jc w:val="both"/>
              <w:rPr>
                <w:rFonts w:ascii="Arial" w:hAnsi="Arial" w:cs="Arial"/>
              </w:rPr>
            </w:pPr>
            <w:r w:rsidRPr="004B5B8C">
              <w:rPr>
                <w:rFonts w:ascii="Arial" w:hAnsi="Arial" w:cs="Arial"/>
              </w:rPr>
              <w:t>2   Пределы допускаемой основной погрешности анализаторов определены при нормальных условиях:</w:t>
            </w:r>
          </w:p>
          <w:p w:rsidR="00351514" w:rsidRPr="004B5B8C" w:rsidRDefault="00351514" w:rsidP="004B5B8C">
            <w:pPr>
              <w:tabs>
                <w:tab w:val="right" w:pos="9412"/>
              </w:tabs>
              <w:ind w:right="-107"/>
              <w:jc w:val="both"/>
              <w:rPr>
                <w:rFonts w:ascii="Arial" w:hAnsi="Arial" w:cs="Arial"/>
              </w:rPr>
            </w:pPr>
            <w:r w:rsidRPr="004B5B8C">
              <w:rPr>
                <w:rFonts w:ascii="Arial" w:hAnsi="Arial" w:cs="Arial"/>
              </w:rPr>
              <w:sym w:font="Symbol" w:char="F02D"/>
            </w:r>
            <w:r w:rsidRPr="004B5B8C">
              <w:rPr>
                <w:rFonts w:ascii="Arial" w:hAnsi="Arial" w:cs="Arial"/>
              </w:rPr>
              <w:t xml:space="preserve"> диапазон температуры окружающего воздуха, </w:t>
            </w:r>
            <w:r w:rsidRPr="004B5B8C">
              <w:rPr>
                <w:rFonts w:ascii="Arial" w:hAnsi="Arial" w:cs="Arial"/>
              </w:rPr>
              <w:sym w:font="Symbol" w:char="F0B0"/>
            </w:r>
            <w:r w:rsidRPr="004B5B8C">
              <w:rPr>
                <w:rFonts w:ascii="Arial" w:hAnsi="Arial" w:cs="Arial"/>
              </w:rPr>
              <w:t>С:        от 15 до 25;</w:t>
            </w:r>
          </w:p>
          <w:p w:rsidR="00351514" w:rsidRPr="004B5B8C" w:rsidRDefault="00351514" w:rsidP="004B5B8C">
            <w:pPr>
              <w:tabs>
                <w:tab w:val="right" w:pos="9412"/>
              </w:tabs>
              <w:ind w:right="-107"/>
              <w:jc w:val="both"/>
              <w:rPr>
                <w:rFonts w:ascii="Arial" w:hAnsi="Arial" w:cs="Arial"/>
              </w:rPr>
            </w:pPr>
            <w:r w:rsidRPr="004B5B8C">
              <w:rPr>
                <w:rFonts w:ascii="Arial" w:hAnsi="Arial" w:cs="Arial"/>
              </w:rPr>
              <w:sym w:font="Symbol" w:char="F02D"/>
            </w:r>
            <w:r w:rsidRPr="004B5B8C">
              <w:rPr>
                <w:rFonts w:ascii="Arial" w:hAnsi="Arial" w:cs="Arial"/>
              </w:rPr>
              <w:t> диапазон относительной влажности окружающего воздуха, %:от 30 до 80;</w:t>
            </w:r>
          </w:p>
          <w:p w:rsidR="00351514" w:rsidRPr="004B5B8C" w:rsidRDefault="00351514" w:rsidP="004B5B8C">
            <w:pPr>
              <w:tabs>
                <w:tab w:val="right" w:pos="9412"/>
              </w:tabs>
              <w:ind w:right="-107"/>
              <w:jc w:val="both"/>
              <w:rPr>
                <w:rFonts w:ascii="Arial" w:hAnsi="Arial" w:cs="Arial"/>
              </w:rPr>
            </w:pPr>
            <w:r w:rsidRPr="004B5B8C">
              <w:rPr>
                <w:rFonts w:ascii="Arial" w:hAnsi="Arial" w:cs="Arial"/>
              </w:rPr>
              <w:sym w:font="Symbol" w:char="F02D"/>
            </w:r>
            <w:r w:rsidRPr="004B5B8C">
              <w:rPr>
                <w:rFonts w:ascii="Arial" w:hAnsi="Arial" w:cs="Arial"/>
              </w:rPr>
              <w:t> диапазон атмосферного давления, кПа:                             от 90,6 до 104,8.</w:t>
            </w:r>
          </w:p>
        </w:tc>
      </w:tr>
    </w:tbl>
    <w:p w:rsidR="00351514" w:rsidRPr="00EC7F96" w:rsidRDefault="00351514" w:rsidP="009D2AC2">
      <w:pPr>
        <w:ind w:left="567"/>
        <w:jc w:val="both"/>
        <w:rPr>
          <w:rFonts w:ascii="Arial" w:hAnsi="Arial" w:cs="Arial"/>
        </w:rPr>
      </w:pPr>
    </w:p>
    <w:p w:rsidR="00351514" w:rsidRPr="00EC7F96" w:rsidRDefault="00351514" w:rsidP="009D2AC2">
      <w:pPr>
        <w:ind w:left="567"/>
        <w:jc w:val="both"/>
        <w:rPr>
          <w:rFonts w:ascii="Arial" w:hAnsi="Arial" w:cs="Arial"/>
        </w:rPr>
      </w:pPr>
      <w:r w:rsidRPr="00EC7F96">
        <w:rPr>
          <w:rFonts w:ascii="Arial" w:hAnsi="Arial" w:cs="Arial"/>
        </w:rPr>
        <w:t xml:space="preserve">Цена </w:t>
      </w:r>
      <w:r>
        <w:rPr>
          <w:rFonts w:ascii="Arial" w:hAnsi="Arial" w:cs="Arial"/>
        </w:rPr>
        <w:t>младшего</w:t>
      </w:r>
      <w:r w:rsidRPr="00EC7F96">
        <w:rPr>
          <w:rFonts w:ascii="Arial" w:hAnsi="Arial" w:cs="Arial"/>
        </w:rPr>
        <w:t xml:space="preserve"> разряда, </w:t>
      </w:r>
    </w:p>
    <w:p w:rsidR="00351514" w:rsidRPr="00EC7F96" w:rsidRDefault="00351514" w:rsidP="009D2AC2">
      <w:pPr>
        <w:spacing w:after="100" w:afterAutospacing="1"/>
        <w:ind w:left="567"/>
        <w:rPr>
          <w:rFonts w:ascii="Arial" w:hAnsi="Arial" w:cs="Arial"/>
        </w:rPr>
      </w:pPr>
      <w:r w:rsidRPr="00EC7F96">
        <w:rPr>
          <w:rFonts w:ascii="Arial" w:hAnsi="Arial" w:cs="Arial"/>
        </w:rPr>
        <w:t>мг/л,  не более                                                                            0,005</w:t>
      </w:r>
      <w:r w:rsidRPr="00EC7F96">
        <w:rPr>
          <w:rFonts w:ascii="Arial" w:hAnsi="Arial" w:cs="Arial"/>
          <w:strike/>
        </w:rPr>
        <w:t xml:space="preserve">                              </w:t>
      </w:r>
    </w:p>
    <w:p w:rsidR="00351514" w:rsidRPr="00EC7F96" w:rsidRDefault="00351514" w:rsidP="00EC7F96">
      <w:pPr>
        <w:tabs>
          <w:tab w:val="right" w:pos="9639"/>
        </w:tabs>
        <w:ind w:firstLine="567"/>
        <w:jc w:val="both"/>
        <w:rPr>
          <w:rFonts w:ascii="Arial" w:hAnsi="Arial" w:cs="Arial"/>
        </w:rPr>
      </w:pPr>
      <w:r w:rsidRPr="00EC7F96">
        <w:rPr>
          <w:rFonts w:ascii="Arial" w:hAnsi="Arial" w:cs="Arial"/>
        </w:rPr>
        <w:t xml:space="preserve">Пределы допускаемой погрешности анализаторов в рабочих условиях эксплуатации в зависимости от температуры окружающего воздуха приведены в таблице </w:t>
      </w:r>
      <w:r w:rsidRPr="00EC7F96">
        <w:t>2</w:t>
      </w:r>
      <w:r w:rsidRPr="00EC7F96">
        <w:rPr>
          <w:rFonts w:ascii="Arial" w:hAnsi="Arial" w:cs="Arial"/>
        </w:rPr>
        <w:t>.</w:t>
      </w:r>
    </w:p>
    <w:p w:rsidR="00351514" w:rsidRPr="00EC7F96" w:rsidRDefault="00351514" w:rsidP="00EB762B">
      <w:pPr>
        <w:jc w:val="both"/>
        <w:rPr>
          <w:rFonts w:ascii="Arial" w:hAnsi="Arial" w:cs="Arial"/>
        </w:rPr>
      </w:pPr>
      <w:r w:rsidRPr="00EC7F96">
        <w:rPr>
          <w:rFonts w:ascii="Arial" w:hAnsi="Arial" w:cs="Arial"/>
        </w:rPr>
        <w:t>Таблица   2</w:t>
      </w:r>
    </w:p>
    <w:tbl>
      <w:tblPr>
        <w:tblW w:w="666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4"/>
        <w:gridCol w:w="1894"/>
        <w:gridCol w:w="1985"/>
      </w:tblGrid>
      <w:tr w:rsidR="00351514" w:rsidRPr="004B5B8C">
        <w:trPr>
          <w:trHeight w:val="47"/>
        </w:trPr>
        <w:tc>
          <w:tcPr>
            <w:tcW w:w="2784" w:type="dxa"/>
            <w:vMerge w:val="restart"/>
            <w:vAlign w:val="center"/>
          </w:tcPr>
          <w:p w:rsidR="00351514" w:rsidRPr="004B5B8C" w:rsidRDefault="00351514" w:rsidP="004B5B8C">
            <w:pPr>
              <w:tabs>
                <w:tab w:val="right" w:pos="9639"/>
              </w:tabs>
              <w:jc w:val="center"/>
              <w:rPr>
                <w:rFonts w:ascii="Arial" w:hAnsi="Arial" w:cs="Arial"/>
                <w:vertAlign w:val="superscript"/>
              </w:rPr>
            </w:pPr>
            <w:r w:rsidRPr="004B5B8C">
              <w:rPr>
                <w:rFonts w:ascii="Arial" w:hAnsi="Arial" w:cs="Arial"/>
              </w:rPr>
              <w:t>Температура окружающего воздуха</w:t>
            </w:r>
            <w:r w:rsidRPr="004B5B8C">
              <w:rPr>
                <w:rFonts w:ascii="Arial" w:hAnsi="Arial" w:cs="Arial"/>
                <w:vertAlign w:val="superscript"/>
              </w:rPr>
              <w:t>2)</w:t>
            </w:r>
          </w:p>
        </w:tc>
        <w:tc>
          <w:tcPr>
            <w:tcW w:w="3879" w:type="dxa"/>
            <w:gridSpan w:val="2"/>
            <w:vAlign w:val="center"/>
          </w:tcPr>
          <w:p w:rsidR="00351514" w:rsidRPr="004B5B8C" w:rsidRDefault="00351514" w:rsidP="004B5B8C">
            <w:pPr>
              <w:tabs>
                <w:tab w:val="right" w:pos="9639"/>
              </w:tabs>
              <w:jc w:val="center"/>
              <w:rPr>
                <w:rFonts w:ascii="Arial" w:hAnsi="Arial" w:cs="Arial"/>
              </w:rPr>
            </w:pPr>
            <w:r w:rsidRPr="004B5B8C">
              <w:rPr>
                <w:rFonts w:ascii="Arial" w:hAnsi="Arial" w:cs="Arial"/>
              </w:rPr>
              <w:t xml:space="preserve">Пределы допускаемой погрешности </w:t>
            </w:r>
            <w:r w:rsidRPr="004B5B8C">
              <w:rPr>
                <w:rFonts w:ascii="Arial" w:hAnsi="Arial" w:cs="Arial"/>
              </w:rPr>
              <w:br/>
              <w:t>в рабочих условиях эксплуатации</w:t>
            </w:r>
            <w:r w:rsidRPr="004B5B8C">
              <w:rPr>
                <w:rFonts w:ascii="Arial" w:hAnsi="Arial" w:cs="Arial"/>
                <w:vertAlign w:val="superscript"/>
              </w:rPr>
              <w:t>1)</w:t>
            </w:r>
          </w:p>
        </w:tc>
      </w:tr>
      <w:tr w:rsidR="00351514" w:rsidRPr="004B5B8C">
        <w:trPr>
          <w:trHeight w:val="57"/>
        </w:trPr>
        <w:tc>
          <w:tcPr>
            <w:tcW w:w="2784" w:type="dxa"/>
            <w:vMerge/>
            <w:vAlign w:val="center"/>
          </w:tcPr>
          <w:p w:rsidR="00351514" w:rsidRPr="004B5B8C" w:rsidRDefault="00351514" w:rsidP="004B5B8C">
            <w:pPr>
              <w:tabs>
                <w:tab w:val="right" w:pos="9639"/>
              </w:tabs>
              <w:jc w:val="center"/>
              <w:rPr>
                <w:rFonts w:ascii="Arial" w:hAnsi="Arial" w:cs="Arial"/>
              </w:rPr>
            </w:pPr>
          </w:p>
        </w:tc>
        <w:tc>
          <w:tcPr>
            <w:tcW w:w="1894" w:type="dxa"/>
            <w:vAlign w:val="center"/>
          </w:tcPr>
          <w:p w:rsidR="00351514" w:rsidRPr="004B5B8C" w:rsidRDefault="00351514" w:rsidP="004B5B8C">
            <w:pPr>
              <w:tabs>
                <w:tab w:val="right" w:pos="9639"/>
              </w:tabs>
              <w:ind w:left="-80" w:right="-80"/>
              <w:jc w:val="center"/>
              <w:rPr>
                <w:rFonts w:ascii="Arial" w:hAnsi="Arial" w:cs="Arial"/>
              </w:rPr>
            </w:pPr>
            <w:r w:rsidRPr="004B5B8C">
              <w:rPr>
                <w:rFonts w:ascii="Arial" w:hAnsi="Arial" w:cs="Arial"/>
              </w:rPr>
              <w:t>абсолютной</w:t>
            </w:r>
            <w:r w:rsidRPr="004B5B8C">
              <w:rPr>
                <w:rFonts w:ascii="Arial" w:hAnsi="Arial" w:cs="Arial"/>
              </w:rPr>
              <w:br/>
              <w:t>(в диапазоне измерений от 0,000 до 0,200 мг/л)</w:t>
            </w:r>
          </w:p>
        </w:tc>
        <w:tc>
          <w:tcPr>
            <w:tcW w:w="1985" w:type="dxa"/>
            <w:vAlign w:val="center"/>
          </w:tcPr>
          <w:p w:rsidR="00351514" w:rsidRPr="004B5B8C" w:rsidRDefault="00351514" w:rsidP="004B5B8C">
            <w:pPr>
              <w:tabs>
                <w:tab w:val="right" w:pos="9639"/>
              </w:tabs>
              <w:ind w:left="-94" w:right="-66"/>
              <w:jc w:val="center"/>
              <w:rPr>
                <w:rFonts w:ascii="Arial" w:hAnsi="Arial" w:cs="Arial"/>
              </w:rPr>
            </w:pPr>
            <w:r w:rsidRPr="004B5B8C">
              <w:rPr>
                <w:rFonts w:ascii="Arial" w:hAnsi="Arial" w:cs="Arial"/>
              </w:rPr>
              <w:t>относительной</w:t>
            </w:r>
            <w:r w:rsidRPr="004B5B8C">
              <w:rPr>
                <w:rFonts w:ascii="Arial" w:hAnsi="Arial" w:cs="Arial"/>
              </w:rPr>
              <w:br/>
              <w:t>(в диапазоне измерений св. 0,200 до 1,500 мг/л)</w:t>
            </w:r>
          </w:p>
        </w:tc>
      </w:tr>
      <w:tr w:rsidR="00351514" w:rsidRPr="004B5B8C">
        <w:tc>
          <w:tcPr>
            <w:tcW w:w="2784" w:type="dxa"/>
          </w:tcPr>
          <w:p w:rsidR="00351514" w:rsidRPr="004B5B8C" w:rsidRDefault="00351514" w:rsidP="004B5B8C">
            <w:pPr>
              <w:tabs>
                <w:tab w:val="right" w:pos="9639"/>
              </w:tabs>
              <w:jc w:val="center"/>
              <w:rPr>
                <w:rFonts w:ascii="Arial" w:hAnsi="Arial" w:cs="Arial"/>
              </w:rPr>
            </w:pPr>
            <w:r w:rsidRPr="004B5B8C">
              <w:rPr>
                <w:rFonts w:ascii="Arial" w:hAnsi="Arial" w:cs="Arial"/>
              </w:rPr>
              <w:t>св. 0,0 ºС до 5,0 ºС вкл.</w:t>
            </w:r>
          </w:p>
        </w:tc>
        <w:tc>
          <w:tcPr>
            <w:tcW w:w="1894" w:type="dxa"/>
          </w:tcPr>
          <w:p w:rsidR="00351514" w:rsidRPr="004B5B8C" w:rsidRDefault="00351514" w:rsidP="004B5B8C">
            <w:pPr>
              <w:tabs>
                <w:tab w:val="right" w:pos="9639"/>
              </w:tabs>
              <w:jc w:val="center"/>
              <w:rPr>
                <w:rFonts w:ascii="Arial" w:hAnsi="Arial" w:cs="Arial"/>
              </w:rPr>
            </w:pPr>
            <w:r w:rsidRPr="004B5B8C">
              <w:rPr>
                <w:rFonts w:ascii="Arial" w:hAnsi="Arial" w:cs="Arial"/>
              </w:rPr>
              <w:t>± 0,027 мг/л</w:t>
            </w:r>
          </w:p>
        </w:tc>
        <w:tc>
          <w:tcPr>
            <w:tcW w:w="1985" w:type="dxa"/>
          </w:tcPr>
          <w:p w:rsidR="00351514" w:rsidRPr="004B5B8C" w:rsidRDefault="00351514" w:rsidP="004B5B8C">
            <w:pPr>
              <w:tabs>
                <w:tab w:val="right" w:pos="9639"/>
              </w:tabs>
              <w:jc w:val="center"/>
              <w:rPr>
                <w:rFonts w:ascii="Arial" w:hAnsi="Arial" w:cs="Arial"/>
              </w:rPr>
            </w:pPr>
            <w:r w:rsidRPr="004B5B8C">
              <w:rPr>
                <w:rFonts w:ascii="Arial" w:hAnsi="Arial" w:cs="Arial"/>
              </w:rPr>
              <w:t>± 13,5 %</w:t>
            </w:r>
          </w:p>
        </w:tc>
      </w:tr>
      <w:tr w:rsidR="00351514" w:rsidRPr="004B5B8C">
        <w:trPr>
          <w:trHeight w:val="42"/>
        </w:trPr>
        <w:tc>
          <w:tcPr>
            <w:tcW w:w="2784" w:type="dxa"/>
          </w:tcPr>
          <w:p w:rsidR="00351514" w:rsidRPr="004B5B8C" w:rsidRDefault="00351514" w:rsidP="004B5B8C">
            <w:pPr>
              <w:tabs>
                <w:tab w:val="right" w:pos="9639"/>
              </w:tabs>
              <w:jc w:val="center"/>
              <w:rPr>
                <w:rFonts w:ascii="Arial" w:hAnsi="Arial" w:cs="Arial"/>
              </w:rPr>
            </w:pPr>
            <w:r w:rsidRPr="004B5B8C">
              <w:rPr>
                <w:rFonts w:ascii="Arial" w:hAnsi="Arial" w:cs="Arial"/>
              </w:rPr>
              <w:t>св. 5,0 ºС до 10,0 ºС вкл.</w:t>
            </w:r>
          </w:p>
        </w:tc>
        <w:tc>
          <w:tcPr>
            <w:tcW w:w="1894" w:type="dxa"/>
          </w:tcPr>
          <w:p w:rsidR="00351514" w:rsidRPr="004B5B8C" w:rsidRDefault="00351514" w:rsidP="004B5B8C">
            <w:pPr>
              <w:tabs>
                <w:tab w:val="right" w:pos="9639"/>
              </w:tabs>
              <w:jc w:val="center"/>
              <w:rPr>
                <w:rFonts w:ascii="Arial" w:hAnsi="Arial" w:cs="Arial"/>
              </w:rPr>
            </w:pPr>
            <w:r w:rsidRPr="004B5B8C">
              <w:rPr>
                <w:rFonts w:ascii="Arial" w:hAnsi="Arial" w:cs="Arial"/>
              </w:rPr>
              <w:t>± 0,025 мг/л</w:t>
            </w:r>
          </w:p>
        </w:tc>
        <w:tc>
          <w:tcPr>
            <w:tcW w:w="1985" w:type="dxa"/>
          </w:tcPr>
          <w:p w:rsidR="00351514" w:rsidRPr="004B5B8C" w:rsidRDefault="00351514" w:rsidP="004B5B8C">
            <w:pPr>
              <w:tabs>
                <w:tab w:val="right" w:pos="9639"/>
              </w:tabs>
              <w:jc w:val="center"/>
              <w:rPr>
                <w:rFonts w:ascii="Arial" w:hAnsi="Arial" w:cs="Arial"/>
              </w:rPr>
            </w:pPr>
            <w:r w:rsidRPr="004B5B8C">
              <w:rPr>
                <w:rFonts w:ascii="Arial" w:hAnsi="Arial" w:cs="Arial"/>
              </w:rPr>
              <w:t>± 12,5 %</w:t>
            </w:r>
          </w:p>
        </w:tc>
      </w:tr>
      <w:tr w:rsidR="00351514" w:rsidRPr="004B5B8C">
        <w:tc>
          <w:tcPr>
            <w:tcW w:w="2784" w:type="dxa"/>
          </w:tcPr>
          <w:p w:rsidR="00351514" w:rsidRPr="004B5B8C" w:rsidRDefault="00351514" w:rsidP="004B5B8C">
            <w:pPr>
              <w:tabs>
                <w:tab w:val="right" w:pos="9639"/>
              </w:tabs>
              <w:jc w:val="center"/>
              <w:rPr>
                <w:rFonts w:ascii="Arial" w:hAnsi="Arial" w:cs="Arial"/>
              </w:rPr>
            </w:pPr>
            <w:r w:rsidRPr="004B5B8C">
              <w:rPr>
                <w:rFonts w:ascii="Arial" w:hAnsi="Arial" w:cs="Arial"/>
              </w:rPr>
              <w:t>св. 10,0 ºС до 15,0 ºС вкл.</w:t>
            </w:r>
          </w:p>
        </w:tc>
        <w:tc>
          <w:tcPr>
            <w:tcW w:w="1894" w:type="dxa"/>
          </w:tcPr>
          <w:p w:rsidR="00351514" w:rsidRPr="004B5B8C" w:rsidRDefault="00351514" w:rsidP="004B5B8C">
            <w:pPr>
              <w:tabs>
                <w:tab w:val="right" w:pos="9639"/>
              </w:tabs>
              <w:jc w:val="center"/>
              <w:rPr>
                <w:rFonts w:ascii="Arial" w:hAnsi="Arial" w:cs="Arial"/>
              </w:rPr>
            </w:pPr>
            <w:r w:rsidRPr="004B5B8C">
              <w:rPr>
                <w:rFonts w:ascii="Arial" w:hAnsi="Arial" w:cs="Arial"/>
              </w:rPr>
              <w:t>± 0,023 мг/л</w:t>
            </w:r>
          </w:p>
        </w:tc>
        <w:tc>
          <w:tcPr>
            <w:tcW w:w="1985" w:type="dxa"/>
          </w:tcPr>
          <w:p w:rsidR="00351514" w:rsidRPr="004B5B8C" w:rsidRDefault="00351514" w:rsidP="004B5B8C">
            <w:pPr>
              <w:tabs>
                <w:tab w:val="right" w:pos="9639"/>
              </w:tabs>
              <w:jc w:val="center"/>
              <w:rPr>
                <w:rFonts w:ascii="Arial" w:hAnsi="Arial" w:cs="Arial"/>
              </w:rPr>
            </w:pPr>
            <w:r w:rsidRPr="004B5B8C">
              <w:rPr>
                <w:rFonts w:ascii="Arial" w:hAnsi="Arial" w:cs="Arial"/>
              </w:rPr>
              <w:t>± 11,5 %</w:t>
            </w:r>
          </w:p>
        </w:tc>
      </w:tr>
      <w:tr w:rsidR="00351514" w:rsidRPr="004B5B8C">
        <w:tc>
          <w:tcPr>
            <w:tcW w:w="2784" w:type="dxa"/>
          </w:tcPr>
          <w:p w:rsidR="00351514" w:rsidRPr="004B5B8C" w:rsidRDefault="00351514" w:rsidP="004B5B8C">
            <w:pPr>
              <w:tabs>
                <w:tab w:val="right" w:pos="9639"/>
              </w:tabs>
              <w:jc w:val="center"/>
              <w:rPr>
                <w:rFonts w:ascii="Arial" w:hAnsi="Arial" w:cs="Arial"/>
              </w:rPr>
            </w:pPr>
            <w:r w:rsidRPr="004B5B8C">
              <w:rPr>
                <w:rFonts w:ascii="Arial" w:hAnsi="Arial" w:cs="Arial"/>
              </w:rPr>
              <w:t>св. 15,0 ºС до 25,0 ºС вкл.</w:t>
            </w:r>
          </w:p>
        </w:tc>
        <w:tc>
          <w:tcPr>
            <w:tcW w:w="1894" w:type="dxa"/>
          </w:tcPr>
          <w:p w:rsidR="00351514" w:rsidRPr="004B5B8C" w:rsidRDefault="00351514" w:rsidP="004B5B8C">
            <w:pPr>
              <w:tabs>
                <w:tab w:val="right" w:pos="9639"/>
              </w:tabs>
              <w:jc w:val="center"/>
              <w:rPr>
                <w:rFonts w:ascii="Arial" w:hAnsi="Arial" w:cs="Arial"/>
                <w:vertAlign w:val="superscript"/>
                <w:lang w:val="en-US"/>
              </w:rPr>
            </w:pPr>
            <w:r w:rsidRPr="004B5B8C">
              <w:rPr>
                <w:rFonts w:ascii="Arial" w:hAnsi="Arial" w:cs="Arial"/>
              </w:rPr>
              <w:t>± 0,02</w:t>
            </w:r>
            <w:r w:rsidRPr="004B5B8C">
              <w:rPr>
                <w:rFonts w:ascii="Arial" w:hAnsi="Arial" w:cs="Arial"/>
                <w:lang w:val="en-US"/>
              </w:rPr>
              <w:t>0</w:t>
            </w:r>
            <w:r w:rsidRPr="004B5B8C">
              <w:rPr>
                <w:rFonts w:ascii="Arial" w:hAnsi="Arial" w:cs="Arial"/>
              </w:rPr>
              <w:t xml:space="preserve"> мг/л</w:t>
            </w:r>
            <w:r w:rsidRPr="004B5B8C">
              <w:rPr>
                <w:rFonts w:ascii="Arial" w:hAnsi="Arial" w:cs="Arial"/>
                <w:vertAlign w:val="superscript"/>
              </w:rPr>
              <w:t>3</w:t>
            </w:r>
            <w:r w:rsidRPr="004B5B8C">
              <w:rPr>
                <w:rFonts w:ascii="Arial" w:hAnsi="Arial" w:cs="Arial"/>
                <w:vertAlign w:val="superscript"/>
                <w:lang w:val="en-US"/>
              </w:rPr>
              <w:t>)</w:t>
            </w:r>
          </w:p>
        </w:tc>
        <w:tc>
          <w:tcPr>
            <w:tcW w:w="1985" w:type="dxa"/>
          </w:tcPr>
          <w:p w:rsidR="00351514" w:rsidRPr="004B5B8C" w:rsidRDefault="00351514" w:rsidP="004B5B8C">
            <w:pPr>
              <w:tabs>
                <w:tab w:val="right" w:pos="9639"/>
              </w:tabs>
              <w:jc w:val="center"/>
              <w:rPr>
                <w:rFonts w:ascii="Arial" w:hAnsi="Arial" w:cs="Arial"/>
              </w:rPr>
            </w:pPr>
            <w:r w:rsidRPr="004B5B8C">
              <w:rPr>
                <w:rFonts w:ascii="Arial" w:hAnsi="Arial" w:cs="Arial"/>
              </w:rPr>
              <w:t>± 1</w:t>
            </w:r>
            <w:r w:rsidRPr="004B5B8C">
              <w:rPr>
                <w:rFonts w:ascii="Arial" w:hAnsi="Arial" w:cs="Arial"/>
                <w:lang w:val="en-US"/>
              </w:rPr>
              <w:t>0</w:t>
            </w:r>
            <w:r w:rsidRPr="004B5B8C">
              <w:rPr>
                <w:rFonts w:ascii="Arial" w:hAnsi="Arial" w:cs="Arial"/>
              </w:rPr>
              <w:t xml:space="preserve"> %</w:t>
            </w:r>
            <w:r w:rsidRPr="004B5B8C">
              <w:rPr>
                <w:rFonts w:ascii="Arial" w:hAnsi="Arial" w:cs="Arial"/>
                <w:vertAlign w:val="superscript"/>
              </w:rPr>
              <w:t>4</w:t>
            </w:r>
            <w:r w:rsidRPr="004B5B8C">
              <w:rPr>
                <w:rFonts w:ascii="Arial" w:hAnsi="Arial" w:cs="Arial"/>
                <w:vertAlign w:val="superscript"/>
                <w:lang w:val="en-US"/>
              </w:rPr>
              <w:t>)</w:t>
            </w:r>
          </w:p>
        </w:tc>
      </w:tr>
      <w:tr w:rsidR="00351514" w:rsidRPr="004B5B8C">
        <w:tc>
          <w:tcPr>
            <w:tcW w:w="2784" w:type="dxa"/>
          </w:tcPr>
          <w:p w:rsidR="00351514" w:rsidRPr="004B5B8C" w:rsidRDefault="00351514" w:rsidP="004B5B8C">
            <w:pPr>
              <w:tabs>
                <w:tab w:val="right" w:pos="9639"/>
              </w:tabs>
              <w:jc w:val="center"/>
              <w:rPr>
                <w:rFonts w:ascii="Arial" w:hAnsi="Arial" w:cs="Arial"/>
              </w:rPr>
            </w:pPr>
            <w:r w:rsidRPr="004B5B8C">
              <w:rPr>
                <w:rFonts w:ascii="Arial" w:hAnsi="Arial" w:cs="Arial"/>
              </w:rPr>
              <w:t>св. 25,0 ºС до 30,0 ºС вкл.</w:t>
            </w:r>
          </w:p>
        </w:tc>
        <w:tc>
          <w:tcPr>
            <w:tcW w:w="1894" w:type="dxa"/>
          </w:tcPr>
          <w:p w:rsidR="00351514" w:rsidRPr="004B5B8C" w:rsidRDefault="00351514" w:rsidP="004B5B8C">
            <w:pPr>
              <w:tabs>
                <w:tab w:val="right" w:pos="9639"/>
              </w:tabs>
              <w:jc w:val="center"/>
              <w:rPr>
                <w:rFonts w:ascii="Arial" w:hAnsi="Arial" w:cs="Arial"/>
              </w:rPr>
            </w:pPr>
            <w:r w:rsidRPr="004B5B8C">
              <w:rPr>
                <w:rFonts w:ascii="Arial" w:hAnsi="Arial" w:cs="Arial"/>
              </w:rPr>
              <w:t>± 0,023 мг/л</w:t>
            </w:r>
          </w:p>
        </w:tc>
        <w:tc>
          <w:tcPr>
            <w:tcW w:w="1985" w:type="dxa"/>
          </w:tcPr>
          <w:p w:rsidR="00351514" w:rsidRPr="004B5B8C" w:rsidRDefault="00351514" w:rsidP="004B5B8C">
            <w:pPr>
              <w:tabs>
                <w:tab w:val="right" w:pos="9639"/>
              </w:tabs>
              <w:jc w:val="center"/>
              <w:rPr>
                <w:rFonts w:ascii="Arial" w:hAnsi="Arial" w:cs="Arial"/>
              </w:rPr>
            </w:pPr>
            <w:r w:rsidRPr="004B5B8C">
              <w:rPr>
                <w:rFonts w:ascii="Arial" w:hAnsi="Arial" w:cs="Arial"/>
              </w:rPr>
              <w:t>± 11,5 %</w:t>
            </w:r>
          </w:p>
        </w:tc>
      </w:tr>
      <w:tr w:rsidR="00351514" w:rsidRPr="004B5B8C">
        <w:trPr>
          <w:trHeight w:val="42"/>
        </w:trPr>
        <w:tc>
          <w:tcPr>
            <w:tcW w:w="2784" w:type="dxa"/>
          </w:tcPr>
          <w:p w:rsidR="00351514" w:rsidRPr="004B5B8C" w:rsidRDefault="00351514" w:rsidP="004B5B8C">
            <w:pPr>
              <w:tabs>
                <w:tab w:val="right" w:pos="9639"/>
              </w:tabs>
              <w:jc w:val="center"/>
              <w:rPr>
                <w:rFonts w:ascii="Arial" w:hAnsi="Arial" w:cs="Arial"/>
              </w:rPr>
            </w:pPr>
            <w:r w:rsidRPr="004B5B8C">
              <w:rPr>
                <w:rFonts w:ascii="Arial" w:hAnsi="Arial" w:cs="Arial"/>
              </w:rPr>
              <w:t>св. 30,0 ºС до 35,0 ºС вкл.</w:t>
            </w:r>
          </w:p>
        </w:tc>
        <w:tc>
          <w:tcPr>
            <w:tcW w:w="1894" w:type="dxa"/>
          </w:tcPr>
          <w:p w:rsidR="00351514" w:rsidRPr="004B5B8C" w:rsidRDefault="00351514" w:rsidP="004B5B8C">
            <w:pPr>
              <w:tabs>
                <w:tab w:val="right" w:pos="9639"/>
              </w:tabs>
              <w:jc w:val="center"/>
              <w:rPr>
                <w:rFonts w:ascii="Arial" w:hAnsi="Arial" w:cs="Arial"/>
              </w:rPr>
            </w:pPr>
            <w:r w:rsidRPr="004B5B8C">
              <w:rPr>
                <w:rFonts w:ascii="Arial" w:hAnsi="Arial" w:cs="Arial"/>
              </w:rPr>
              <w:t>± 0,025 мг/л</w:t>
            </w:r>
          </w:p>
        </w:tc>
        <w:tc>
          <w:tcPr>
            <w:tcW w:w="1985" w:type="dxa"/>
          </w:tcPr>
          <w:p w:rsidR="00351514" w:rsidRPr="004B5B8C" w:rsidRDefault="00351514" w:rsidP="004B5B8C">
            <w:pPr>
              <w:tabs>
                <w:tab w:val="right" w:pos="9639"/>
              </w:tabs>
              <w:jc w:val="center"/>
              <w:rPr>
                <w:rFonts w:ascii="Arial" w:hAnsi="Arial" w:cs="Arial"/>
              </w:rPr>
            </w:pPr>
            <w:r w:rsidRPr="004B5B8C">
              <w:rPr>
                <w:rFonts w:ascii="Arial" w:hAnsi="Arial" w:cs="Arial"/>
              </w:rPr>
              <w:t>± 12,5 %</w:t>
            </w:r>
          </w:p>
        </w:tc>
      </w:tr>
      <w:tr w:rsidR="00351514" w:rsidRPr="004B5B8C">
        <w:trPr>
          <w:trHeight w:val="42"/>
        </w:trPr>
        <w:tc>
          <w:tcPr>
            <w:tcW w:w="2784" w:type="dxa"/>
          </w:tcPr>
          <w:p w:rsidR="00351514" w:rsidRPr="004B5B8C" w:rsidRDefault="00351514" w:rsidP="004B5B8C">
            <w:pPr>
              <w:tabs>
                <w:tab w:val="right" w:pos="9639"/>
              </w:tabs>
              <w:jc w:val="center"/>
              <w:rPr>
                <w:rFonts w:ascii="Arial" w:hAnsi="Arial" w:cs="Arial"/>
              </w:rPr>
            </w:pPr>
            <w:r w:rsidRPr="004B5B8C">
              <w:rPr>
                <w:rFonts w:ascii="Arial" w:hAnsi="Arial" w:cs="Arial"/>
              </w:rPr>
              <w:t>св. 35,0 ºС до 40,0 ºС вкл.</w:t>
            </w:r>
          </w:p>
        </w:tc>
        <w:tc>
          <w:tcPr>
            <w:tcW w:w="1894" w:type="dxa"/>
          </w:tcPr>
          <w:p w:rsidR="00351514" w:rsidRPr="004B5B8C" w:rsidRDefault="00351514" w:rsidP="004B5B8C">
            <w:pPr>
              <w:tabs>
                <w:tab w:val="right" w:pos="9639"/>
              </w:tabs>
              <w:jc w:val="center"/>
              <w:rPr>
                <w:rFonts w:ascii="Arial" w:hAnsi="Arial" w:cs="Arial"/>
              </w:rPr>
            </w:pPr>
            <w:r w:rsidRPr="004B5B8C">
              <w:rPr>
                <w:rFonts w:ascii="Arial" w:hAnsi="Arial" w:cs="Arial"/>
              </w:rPr>
              <w:t>± 0,027 мг/л</w:t>
            </w:r>
          </w:p>
        </w:tc>
        <w:tc>
          <w:tcPr>
            <w:tcW w:w="1985" w:type="dxa"/>
          </w:tcPr>
          <w:p w:rsidR="00351514" w:rsidRPr="004B5B8C" w:rsidRDefault="00351514" w:rsidP="004B5B8C">
            <w:pPr>
              <w:tabs>
                <w:tab w:val="right" w:pos="9639"/>
              </w:tabs>
              <w:jc w:val="center"/>
              <w:rPr>
                <w:rFonts w:ascii="Arial" w:hAnsi="Arial" w:cs="Arial"/>
              </w:rPr>
            </w:pPr>
            <w:r w:rsidRPr="004B5B8C">
              <w:rPr>
                <w:rFonts w:ascii="Arial" w:hAnsi="Arial" w:cs="Arial"/>
              </w:rPr>
              <w:t>± 13,5 %</w:t>
            </w:r>
          </w:p>
        </w:tc>
      </w:tr>
      <w:tr w:rsidR="00351514" w:rsidRPr="004B5B8C">
        <w:tc>
          <w:tcPr>
            <w:tcW w:w="6663" w:type="dxa"/>
            <w:gridSpan w:val="3"/>
          </w:tcPr>
          <w:p w:rsidR="00351514" w:rsidRPr="004B5B8C" w:rsidRDefault="00351514" w:rsidP="004B5B8C">
            <w:pPr>
              <w:tabs>
                <w:tab w:val="right" w:pos="9639"/>
              </w:tabs>
              <w:jc w:val="both"/>
              <w:rPr>
                <w:rFonts w:ascii="Arial" w:hAnsi="Arial" w:cs="Arial"/>
              </w:rPr>
            </w:pPr>
            <w:r w:rsidRPr="004B5B8C">
              <w:rPr>
                <w:rFonts w:ascii="Arial" w:hAnsi="Arial" w:cs="Arial"/>
                <w:vertAlign w:val="superscript"/>
              </w:rPr>
              <w:t>1)</w:t>
            </w:r>
            <w:r w:rsidRPr="004B5B8C">
              <w:rPr>
                <w:rFonts w:ascii="Arial" w:hAnsi="Arial" w:cs="Arial"/>
              </w:rPr>
              <w:t>   Указанные в таблице пределы допускаемой погрешности в рабочих условиях эксплуатации определены с учетом пределов допускаемой основной погрешности и дополнительной погрешности анализаторов, вызванной изменением температуры окружающего воздуха. Пределы допускаемой дополнительной погрешности анализаторов, вызванной изменением температуры окружающего воздуха на каждые 5 </w:t>
            </w:r>
            <w:r w:rsidRPr="004B5B8C">
              <w:rPr>
                <w:rFonts w:ascii="Arial" w:hAnsi="Arial" w:cs="Arial"/>
              </w:rPr>
              <w:sym w:font="Symbol" w:char="F0B0"/>
            </w:r>
            <w:r w:rsidRPr="004B5B8C">
              <w:rPr>
                <w:rFonts w:ascii="Arial" w:hAnsi="Arial" w:cs="Arial"/>
              </w:rPr>
              <w:t>С в пределах рабочих условий относительно нормальных условий составляют 0,25 в долях от пределов допускаемой основной погрешности.</w:t>
            </w:r>
          </w:p>
          <w:p w:rsidR="00351514" w:rsidRPr="004B5B8C" w:rsidRDefault="00351514" w:rsidP="004B5B8C">
            <w:pPr>
              <w:tabs>
                <w:tab w:val="right" w:pos="9639"/>
              </w:tabs>
              <w:jc w:val="both"/>
              <w:rPr>
                <w:rFonts w:ascii="Arial" w:hAnsi="Arial" w:cs="Arial"/>
              </w:rPr>
            </w:pPr>
            <w:r w:rsidRPr="004B5B8C">
              <w:rPr>
                <w:rFonts w:ascii="Arial" w:hAnsi="Arial" w:cs="Arial"/>
                <w:vertAlign w:val="superscript"/>
              </w:rPr>
              <w:t>2)</w:t>
            </w:r>
            <w:r w:rsidRPr="004B5B8C">
              <w:rPr>
                <w:rFonts w:ascii="Arial" w:hAnsi="Arial" w:cs="Arial"/>
              </w:rPr>
              <w:t>   Значение температуры окружающего воздуха определяется при помощи средства измерения, тип которого внесен в государственный реестр утвержденных типов средств измерений РФ, и которое поверено в установленном порядке.</w:t>
            </w:r>
          </w:p>
          <w:p w:rsidR="00351514" w:rsidRPr="004B5B8C" w:rsidRDefault="00351514" w:rsidP="004B5B8C">
            <w:pPr>
              <w:tabs>
                <w:tab w:val="right" w:pos="9639"/>
              </w:tabs>
              <w:jc w:val="both"/>
              <w:rPr>
                <w:rFonts w:ascii="Arial" w:hAnsi="Arial" w:cs="Arial"/>
              </w:rPr>
            </w:pPr>
            <w:r w:rsidRPr="004B5B8C">
              <w:rPr>
                <w:rFonts w:ascii="Arial" w:hAnsi="Arial" w:cs="Arial"/>
                <w:vertAlign w:val="superscript"/>
              </w:rPr>
              <w:t>3)</w:t>
            </w:r>
            <w:r w:rsidRPr="004B5B8C">
              <w:rPr>
                <w:rFonts w:ascii="Arial" w:hAnsi="Arial" w:cs="Arial"/>
              </w:rPr>
              <w:t xml:space="preserve">   Указаны пределы допускаемой основной погрешности согласно таблице </w:t>
            </w:r>
            <w:r w:rsidRPr="004B5B8C">
              <w:t>1</w:t>
            </w:r>
            <w:r w:rsidRPr="004B5B8C">
              <w:rPr>
                <w:rFonts w:ascii="Arial" w:hAnsi="Arial" w:cs="Arial"/>
              </w:rPr>
              <w:t>.</w:t>
            </w:r>
          </w:p>
        </w:tc>
      </w:tr>
    </w:tbl>
    <w:p w:rsidR="00351514" w:rsidRPr="00EC7F96" w:rsidRDefault="00351514" w:rsidP="009D2AC2">
      <w:pPr>
        <w:ind w:left="567" w:right="339"/>
        <w:jc w:val="both"/>
        <w:rPr>
          <w:rFonts w:ascii="Arial" w:hAnsi="Arial" w:cs="Arial"/>
        </w:rPr>
      </w:pPr>
    </w:p>
    <w:p w:rsidR="00351514" w:rsidRPr="00EC7F96" w:rsidRDefault="00351514" w:rsidP="009D2AC2">
      <w:pPr>
        <w:spacing w:after="100" w:afterAutospacing="1"/>
        <w:ind w:left="567"/>
        <w:rPr>
          <w:rFonts w:ascii="Arial" w:hAnsi="Arial" w:cs="Arial"/>
        </w:rPr>
      </w:pPr>
      <w:r w:rsidRPr="00EC7F96">
        <w:rPr>
          <w:rFonts w:ascii="Arial" w:hAnsi="Arial" w:cs="Arial"/>
        </w:rPr>
        <w:t xml:space="preserve">Дополнительные   погрешности от наличия неизмеряемых компонентов приведены в таблице 3      </w:t>
      </w:r>
    </w:p>
    <w:p w:rsidR="00351514" w:rsidRPr="00EC7F96" w:rsidRDefault="00351514" w:rsidP="009D2AC2">
      <w:pPr>
        <w:ind w:left="567"/>
        <w:rPr>
          <w:rFonts w:ascii="Arial" w:hAnsi="Arial" w:cs="Arial"/>
        </w:rPr>
      </w:pPr>
      <w:r w:rsidRPr="00EC7F96">
        <w:rPr>
          <w:rFonts w:ascii="Arial" w:hAnsi="Arial" w:cs="Arial"/>
        </w:rPr>
        <w:t xml:space="preserve">Таблица 3                    </w:t>
      </w:r>
    </w:p>
    <w:tbl>
      <w:tblPr>
        <w:tblW w:w="68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2976"/>
        <w:gridCol w:w="1843"/>
      </w:tblGrid>
      <w:tr w:rsidR="00351514" w:rsidRPr="00EC7F96">
        <w:tc>
          <w:tcPr>
            <w:tcW w:w="1985" w:type="dxa"/>
            <w:vAlign w:val="center"/>
          </w:tcPr>
          <w:p w:rsidR="00351514" w:rsidRPr="00EC7F96" w:rsidRDefault="00351514" w:rsidP="00A645C9">
            <w:pPr>
              <w:jc w:val="center"/>
              <w:rPr>
                <w:rFonts w:ascii="Arial" w:hAnsi="Arial" w:cs="Arial"/>
              </w:rPr>
            </w:pPr>
            <w:r w:rsidRPr="00EC7F96">
              <w:rPr>
                <w:rFonts w:ascii="Arial" w:hAnsi="Arial" w:cs="Arial"/>
              </w:rPr>
              <w:t>Неизмеряемый компонент</w:t>
            </w:r>
          </w:p>
        </w:tc>
        <w:tc>
          <w:tcPr>
            <w:tcW w:w="2976" w:type="dxa"/>
            <w:vAlign w:val="center"/>
          </w:tcPr>
          <w:p w:rsidR="00351514" w:rsidRPr="00EC7F96" w:rsidRDefault="00351514" w:rsidP="00A645C9">
            <w:pPr>
              <w:jc w:val="center"/>
              <w:rPr>
                <w:rFonts w:ascii="Arial" w:hAnsi="Arial" w:cs="Arial"/>
              </w:rPr>
            </w:pPr>
            <w:r w:rsidRPr="00EC7F96">
              <w:rPr>
                <w:rFonts w:ascii="Arial" w:hAnsi="Arial" w:cs="Arial"/>
              </w:rPr>
              <w:t xml:space="preserve">Содержание неизмеряемого </w:t>
            </w:r>
            <w:r w:rsidRPr="00EC7F96">
              <w:rPr>
                <w:rFonts w:ascii="Arial" w:hAnsi="Arial" w:cs="Arial"/>
              </w:rPr>
              <w:br/>
              <w:t>компонента в газовой смеси</w:t>
            </w:r>
          </w:p>
        </w:tc>
        <w:tc>
          <w:tcPr>
            <w:tcW w:w="1843" w:type="dxa"/>
            <w:vAlign w:val="center"/>
          </w:tcPr>
          <w:p w:rsidR="00351514" w:rsidRPr="00EC7F96" w:rsidRDefault="00351514" w:rsidP="00A645C9">
            <w:pPr>
              <w:jc w:val="center"/>
              <w:rPr>
                <w:rFonts w:ascii="Arial" w:hAnsi="Arial" w:cs="Arial"/>
              </w:rPr>
            </w:pPr>
            <w:r w:rsidRPr="00EC7F96">
              <w:rPr>
                <w:rFonts w:ascii="Arial" w:hAnsi="Arial" w:cs="Arial"/>
              </w:rPr>
              <w:t>Дополнительная</w:t>
            </w:r>
            <w:r w:rsidRPr="00EC7F96">
              <w:rPr>
                <w:rFonts w:ascii="Arial" w:hAnsi="Arial" w:cs="Arial"/>
              </w:rPr>
              <w:br/>
              <w:t>погрешность*</w:t>
            </w:r>
            <w:r w:rsidRPr="00EC7F96">
              <w:rPr>
                <w:rFonts w:ascii="Arial" w:hAnsi="Arial" w:cs="Arial"/>
                <w:vertAlign w:val="superscript"/>
              </w:rPr>
              <w:t>)</w:t>
            </w:r>
          </w:p>
        </w:tc>
      </w:tr>
      <w:tr w:rsidR="00351514" w:rsidRPr="00EC7F96">
        <w:trPr>
          <w:trHeight w:val="42"/>
        </w:trPr>
        <w:tc>
          <w:tcPr>
            <w:tcW w:w="1985" w:type="dxa"/>
            <w:tcBorders>
              <w:bottom w:val="dotted" w:sz="4" w:space="0" w:color="auto"/>
            </w:tcBorders>
            <w:vAlign w:val="center"/>
          </w:tcPr>
          <w:p w:rsidR="00351514" w:rsidRPr="00EC7F96" w:rsidRDefault="00351514" w:rsidP="00A645C9">
            <w:pPr>
              <w:rPr>
                <w:rFonts w:ascii="Arial" w:hAnsi="Arial" w:cs="Arial"/>
              </w:rPr>
            </w:pPr>
            <w:r w:rsidRPr="00EC7F96">
              <w:rPr>
                <w:rFonts w:ascii="Arial" w:hAnsi="Arial" w:cs="Arial"/>
              </w:rPr>
              <w:t>Ацетон</w:t>
            </w:r>
          </w:p>
        </w:tc>
        <w:tc>
          <w:tcPr>
            <w:tcW w:w="2976" w:type="dxa"/>
            <w:tcBorders>
              <w:bottom w:val="dotted" w:sz="4" w:space="0" w:color="auto"/>
            </w:tcBorders>
            <w:vAlign w:val="center"/>
          </w:tcPr>
          <w:p w:rsidR="00351514" w:rsidRPr="00EC7F96" w:rsidRDefault="00351514" w:rsidP="00A645C9">
            <w:pPr>
              <w:rPr>
                <w:rFonts w:ascii="Arial" w:hAnsi="Arial" w:cs="Arial"/>
              </w:rPr>
            </w:pPr>
            <w:r w:rsidRPr="00EC7F96">
              <w:rPr>
                <w:rFonts w:ascii="Arial" w:hAnsi="Arial" w:cs="Arial"/>
              </w:rPr>
              <w:t>не более 0,025 мг/л</w:t>
            </w:r>
          </w:p>
        </w:tc>
        <w:tc>
          <w:tcPr>
            <w:tcW w:w="1843" w:type="dxa"/>
            <w:tcBorders>
              <w:bottom w:val="dotted" w:sz="4" w:space="0" w:color="auto"/>
            </w:tcBorders>
            <w:vAlign w:val="center"/>
          </w:tcPr>
          <w:p w:rsidR="00351514" w:rsidRPr="00EC7F96" w:rsidRDefault="00351514" w:rsidP="00A645C9">
            <w:pPr>
              <w:jc w:val="center"/>
              <w:rPr>
                <w:rFonts w:ascii="Arial" w:hAnsi="Arial" w:cs="Arial"/>
                <w:vertAlign w:val="superscript"/>
                <w:lang w:val="en-US"/>
              </w:rPr>
            </w:pPr>
            <w:r w:rsidRPr="00EC7F96">
              <w:rPr>
                <w:rFonts w:ascii="Arial" w:hAnsi="Arial" w:cs="Arial"/>
              </w:rPr>
              <w:t>отсутствует</w:t>
            </w:r>
          </w:p>
        </w:tc>
      </w:tr>
      <w:tr w:rsidR="00351514" w:rsidRPr="00EC7F96">
        <w:trPr>
          <w:trHeight w:val="42"/>
        </w:trPr>
        <w:tc>
          <w:tcPr>
            <w:tcW w:w="1985" w:type="dxa"/>
            <w:tcBorders>
              <w:top w:val="dotted" w:sz="4" w:space="0" w:color="auto"/>
              <w:bottom w:val="dotted" w:sz="4" w:space="0" w:color="auto"/>
            </w:tcBorders>
            <w:vAlign w:val="center"/>
          </w:tcPr>
          <w:p w:rsidR="00351514" w:rsidRPr="00EC7F96" w:rsidRDefault="00351514" w:rsidP="00A645C9">
            <w:pPr>
              <w:rPr>
                <w:rFonts w:ascii="Arial" w:hAnsi="Arial" w:cs="Arial"/>
              </w:rPr>
            </w:pPr>
            <w:r w:rsidRPr="00EC7F96">
              <w:rPr>
                <w:rFonts w:ascii="Arial" w:hAnsi="Arial" w:cs="Arial"/>
              </w:rPr>
              <w:t>Метан</w:t>
            </w:r>
          </w:p>
        </w:tc>
        <w:tc>
          <w:tcPr>
            <w:tcW w:w="2976" w:type="dxa"/>
            <w:tcBorders>
              <w:top w:val="dotted" w:sz="4" w:space="0" w:color="auto"/>
              <w:bottom w:val="dotted" w:sz="4" w:space="0" w:color="auto"/>
            </w:tcBorders>
            <w:vAlign w:val="center"/>
          </w:tcPr>
          <w:p w:rsidR="00351514" w:rsidRPr="00EC7F96" w:rsidRDefault="00351514" w:rsidP="00A645C9">
            <w:pPr>
              <w:rPr>
                <w:rFonts w:ascii="Arial" w:hAnsi="Arial" w:cs="Arial"/>
                <w:vertAlign w:val="superscript"/>
              </w:rPr>
            </w:pPr>
            <w:r w:rsidRPr="00EC7F96">
              <w:rPr>
                <w:rFonts w:ascii="Arial" w:hAnsi="Arial" w:cs="Arial"/>
              </w:rPr>
              <w:t>не более 0,015 мг/л</w:t>
            </w:r>
          </w:p>
        </w:tc>
        <w:tc>
          <w:tcPr>
            <w:tcW w:w="1843" w:type="dxa"/>
            <w:tcBorders>
              <w:top w:val="dotted" w:sz="4" w:space="0" w:color="auto"/>
              <w:bottom w:val="dotted" w:sz="4" w:space="0" w:color="auto"/>
            </w:tcBorders>
            <w:vAlign w:val="center"/>
          </w:tcPr>
          <w:p w:rsidR="00351514" w:rsidRPr="00EC7F96" w:rsidRDefault="00351514" w:rsidP="00A645C9">
            <w:pPr>
              <w:jc w:val="center"/>
              <w:rPr>
                <w:rFonts w:ascii="Arial" w:hAnsi="Arial" w:cs="Arial"/>
              </w:rPr>
            </w:pPr>
            <w:r w:rsidRPr="00EC7F96">
              <w:rPr>
                <w:rFonts w:ascii="Arial" w:hAnsi="Arial" w:cs="Arial"/>
              </w:rPr>
              <w:t>отсутствует</w:t>
            </w:r>
          </w:p>
        </w:tc>
      </w:tr>
      <w:tr w:rsidR="00351514" w:rsidRPr="00EC7F96">
        <w:trPr>
          <w:trHeight w:val="42"/>
        </w:trPr>
        <w:tc>
          <w:tcPr>
            <w:tcW w:w="1985" w:type="dxa"/>
            <w:tcBorders>
              <w:top w:val="dotted" w:sz="4" w:space="0" w:color="auto"/>
              <w:bottom w:val="dotted" w:sz="4" w:space="0" w:color="auto"/>
            </w:tcBorders>
            <w:vAlign w:val="center"/>
          </w:tcPr>
          <w:p w:rsidR="00351514" w:rsidRPr="00EC7F96" w:rsidRDefault="00351514" w:rsidP="00A645C9">
            <w:pPr>
              <w:rPr>
                <w:rFonts w:ascii="Arial" w:hAnsi="Arial" w:cs="Arial"/>
              </w:rPr>
            </w:pPr>
            <w:r w:rsidRPr="00EC7F96">
              <w:rPr>
                <w:rFonts w:ascii="Arial" w:hAnsi="Arial" w:cs="Arial"/>
              </w:rPr>
              <w:t>Оксид углерода</w:t>
            </w:r>
          </w:p>
        </w:tc>
        <w:tc>
          <w:tcPr>
            <w:tcW w:w="2976" w:type="dxa"/>
            <w:tcBorders>
              <w:top w:val="dotted" w:sz="4" w:space="0" w:color="auto"/>
              <w:bottom w:val="dotted" w:sz="4" w:space="0" w:color="auto"/>
            </w:tcBorders>
            <w:vAlign w:val="center"/>
          </w:tcPr>
          <w:p w:rsidR="00351514" w:rsidRPr="00EC7F96" w:rsidRDefault="00351514" w:rsidP="00A645C9">
            <w:pPr>
              <w:rPr>
                <w:rFonts w:ascii="Arial" w:hAnsi="Arial" w:cs="Arial"/>
                <w:vertAlign w:val="superscript"/>
              </w:rPr>
            </w:pPr>
            <w:r w:rsidRPr="00EC7F96">
              <w:rPr>
                <w:rFonts w:ascii="Arial" w:hAnsi="Arial" w:cs="Arial"/>
              </w:rPr>
              <w:t>не более 0,20 мг/л</w:t>
            </w:r>
          </w:p>
        </w:tc>
        <w:tc>
          <w:tcPr>
            <w:tcW w:w="1843" w:type="dxa"/>
            <w:tcBorders>
              <w:top w:val="dotted" w:sz="4" w:space="0" w:color="auto"/>
              <w:bottom w:val="dotted" w:sz="4" w:space="0" w:color="auto"/>
            </w:tcBorders>
            <w:vAlign w:val="center"/>
          </w:tcPr>
          <w:p w:rsidR="00351514" w:rsidRPr="00EC7F96" w:rsidRDefault="00351514" w:rsidP="00A645C9">
            <w:pPr>
              <w:jc w:val="center"/>
              <w:rPr>
                <w:rFonts w:ascii="Arial" w:hAnsi="Arial" w:cs="Arial"/>
              </w:rPr>
            </w:pPr>
            <w:r w:rsidRPr="00EC7F96">
              <w:rPr>
                <w:rFonts w:ascii="Arial" w:hAnsi="Arial" w:cs="Arial"/>
              </w:rPr>
              <w:t>отсутствует</w:t>
            </w:r>
          </w:p>
        </w:tc>
      </w:tr>
      <w:tr w:rsidR="00351514" w:rsidRPr="00EC7F96">
        <w:trPr>
          <w:trHeight w:val="42"/>
        </w:trPr>
        <w:tc>
          <w:tcPr>
            <w:tcW w:w="1985" w:type="dxa"/>
            <w:tcBorders>
              <w:top w:val="dotted" w:sz="4" w:space="0" w:color="auto"/>
            </w:tcBorders>
            <w:vAlign w:val="center"/>
          </w:tcPr>
          <w:p w:rsidR="00351514" w:rsidRPr="00EC7F96" w:rsidRDefault="00351514" w:rsidP="00A645C9">
            <w:pPr>
              <w:rPr>
                <w:rFonts w:ascii="Arial" w:hAnsi="Arial" w:cs="Arial"/>
              </w:rPr>
            </w:pPr>
            <w:r w:rsidRPr="00EC7F96">
              <w:rPr>
                <w:rFonts w:ascii="Arial" w:hAnsi="Arial" w:cs="Arial"/>
              </w:rPr>
              <w:t>Диоксид углерода</w:t>
            </w:r>
          </w:p>
        </w:tc>
        <w:tc>
          <w:tcPr>
            <w:tcW w:w="2976" w:type="dxa"/>
            <w:tcBorders>
              <w:top w:val="dotted" w:sz="4" w:space="0" w:color="auto"/>
            </w:tcBorders>
            <w:vAlign w:val="center"/>
          </w:tcPr>
          <w:p w:rsidR="00351514" w:rsidRPr="00EC7F96" w:rsidRDefault="00351514" w:rsidP="00A645C9">
            <w:pPr>
              <w:rPr>
                <w:rFonts w:ascii="Arial" w:hAnsi="Arial" w:cs="Arial"/>
              </w:rPr>
            </w:pPr>
            <w:r w:rsidRPr="00EC7F96">
              <w:rPr>
                <w:rFonts w:ascii="Arial" w:hAnsi="Arial" w:cs="Arial"/>
              </w:rPr>
              <w:t>не более 10 % (об.)</w:t>
            </w:r>
          </w:p>
        </w:tc>
        <w:tc>
          <w:tcPr>
            <w:tcW w:w="1843" w:type="dxa"/>
            <w:tcBorders>
              <w:top w:val="dotted" w:sz="4" w:space="0" w:color="auto"/>
            </w:tcBorders>
            <w:vAlign w:val="center"/>
          </w:tcPr>
          <w:p w:rsidR="00351514" w:rsidRPr="00EC7F96" w:rsidRDefault="00351514" w:rsidP="00A645C9">
            <w:pPr>
              <w:jc w:val="center"/>
              <w:rPr>
                <w:rFonts w:ascii="Arial" w:hAnsi="Arial" w:cs="Arial"/>
              </w:rPr>
            </w:pPr>
            <w:r w:rsidRPr="00EC7F96">
              <w:rPr>
                <w:rFonts w:ascii="Arial" w:hAnsi="Arial" w:cs="Arial"/>
              </w:rPr>
              <w:t>отсутствует</w:t>
            </w:r>
          </w:p>
        </w:tc>
      </w:tr>
      <w:tr w:rsidR="00351514" w:rsidRPr="00EC7F96">
        <w:trPr>
          <w:trHeight w:val="42"/>
        </w:trPr>
        <w:tc>
          <w:tcPr>
            <w:tcW w:w="6804" w:type="dxa"/>
            <w:gridSpan w:val="3"/>
            <w:tcBorders>
              <w:top w:val="dotted" w:sz="4" w:space="0" w:color="auto"/>
            </w:tcBorders>
            <w:vAlign w:val="center"/>
          </w:tcPr>
          <w:p w:rsidR="00351514" w:rsidRPr="00EC7F96" w:rsidRDefault="00351514" w:rsidP="00A645C9">
            <w:pPr>
              <w:rPr>
                <w:rFonts w:ascii="Arial" w:hAnsi="Arial" w:cs="Arial"/>
              </w:rPr>
            </w:pPr>
            <w:r w:rsidRPr="00EC7F96">
              <w:rPr>
                <w:rFonts w:ascii="Arial" w:hAnsi="Arial" w:cs="Arial"/>
              </w:rPr>
              <w:t>   *</w:t>
            </w:r>
            <w:r w:rsidRPr="00EC7F96">
              <w:rPr>
                <w:rFonts w:ascii="Arial" w:hAnsi="Arial" w:cs="Arial"/>
                <w:vertAlign w:val="superscript"/>
              </w:rPr>
              <w:t>)</w:t>
            </w:r>
            <w:r w:rsidRPr="00EC7F96">
              <w:rPr>
                <w:rFonts w:ascii="Arial" w:hAnsi="Arial" w:cs="Arial"/>
              </w:rPr>
              <w:t>   не превышает 0,2 в долях от пределов допускаемой основной погрешности.</w:t>
            </w:r>
          </w:p>
        </w:tc>
      </w:tr>
    </w:tbl>
    <w:p w:rsidR="00351514" w:rsidRPr="00EC7F96" w:rsidRDefault="00351514" w:rsidP="009D2AC2">
      <w:pPr>
        <w:ind w:firstLine="851"/>
        <w:jc w:val="both"/>
        <w:rPr>
          <w:rFonts w:ascii="Arial" w:hAnsi="Arial" w:cs="Arial"/>
        </w:rPr>
      </w:pPr>
    </w:p>
    <w:p w:rsidR="00351514" w:rsidRPr="00EC7F96" w:rsidRDefault="00351514" w:rsidP="009D2AC2">
      <w:pPr>
        <w:ind w:firstLine="851"/>
        <w:jc w:val="both"/>
        <w:rPr>
          <w:rFonts w:ascii="Arial" w:hAnsi="Arial" w:cs="Arial"/>
        </w:rPr>
      </w:pPr>
      <w:r w:rsidRPr="00EC7F96">
        <w:rPr>
          <w:rFonts w:ascii="Arial" w:hAnsi="Arial" w:cs="Arial"/>
        </w:rPr>
        <w:t>Параметры анализируемой газовой смеси при подаче пробы на вход анализаторов (автоматический режим отбора пробы):</w:t>
      </w:r>
    </w:p>
    <w:p w:rsidR="00351514" w:rsidRPr="00EC7F96" w:rsidRDefault="00351514" w:rsidP="009D2AC2">
      <w:pPr>
        <w:tabs>
          <w:tab w:val="right" w:pos="9639"/>
        </w:tabs>
        <w:ind w:firstLine="567"/>
        <w:jc w:val="both"/>
        <w:rPr>
          <w:rFonts w:ascii="Arial" w:hAnsi="Arial" w:cs="Arial"/>
        </w:rPr>
      </w:pPr>
      <w:r w:rsidRPr="00EC7F96">
        <w:rPr>
          <w:rFonts w:ascii="Arial" w:hAnsi="Arial" w:cs="Arial"/>
        </w:rPr>
        <w:sym w:font="Symbol" w:char="F02D"/>
      </w:r>
      <w:r w:rsidRPr="00EC7F96">
        <w:rPr>
          <w:rFonts w:ascii="Arial" w:hAnsi="Arial" w:cs="Arial"/>
        </w:rPr>
        <w:t xml:space="preserve">   расход анализируемой газовой смеси, л/мин, не менее          8 </w:t>
      </w:r>
    </w:p>
    <w:p w:rsidR="00351514" w:rsidRPr="00EC7F96" w:rsidRDefault="00351514" w:rsidP="009D2AC2">
      <w:pPr>
        <w:tabs>
          <w:tab w:val="right" w:pos="9639"/>
        </w:tabs>
        <w:ind w:firstLine="567"/>
        <w:jc w:val="both"/>
        <w:rPr>
          <w:rFonts w:ascii="Arial" w:hAnsi="Arial" w:cs="Arial"/>
        </w:rPr>
      </w:pPr>
      <w:r w:rsidRPr="00EC7F96">
        <w:rPr>
          <w:rFonts w:ascii="Arial" w:hAnsi="Arial" w:cs="Arial"/>
        </w:rPr>
        <w:sym w:font="Symbol" w:char="F02D"/>
      </w:r>
      <w:r w:rsidRPr="00EC7F96">
        <w:rPr>
          <w:rFonts w:ascii="Arial" w:hAnsi="Arial" w:cs="Arial"/>
        </w:rPr>
        <w:t>   объем пробы анализируемой газовой смеси, л, не менее    1,2</w:t>
      </w:r>
    </w:p>
    <w:p w:rsidR="00351514" w:rsidRPr="00EC7F96" w:rsidRDefault="00351514" w:rsidP="009D2AC2">
      <w:pPr>
        <w:tabs>
          <w:tab w:val="right" w:pos="9639"/>
        </w:tabs>
        <w:ind w:firstLine="851"/>
        <w:jc w:val="both"/>
        <w:rPr>
          <w:rFonts w:ascii="Arial" w:hAnsi="Arial" w:cs="Arial"/>
        </w:rPr>
      </w:pPr>
    </w:p>
    <w:p w:rsidR="00351514" w:rsidRPr="00EC7F96" w:rsidRDefault="00351514" w:rsidP="009D2AC2">
      <w:pPr>
        <w:tabs>
          <w:tab w:val="right" w:pos="9639"/>
        </w:tabs>
        <w:ind w:firstLine="851"/>
        <w:jc w:val="both"/>
        <w:rPr>
          <w:rFonts w:ascii="Arial" w:hAnsi="Arial" w:cs="Arial"/>
        </w:rPr>
      </w:pPr>
      <w:r w:rsidRPr="00EC7F96">
        <w:rPr>
          <w:rFonts w:ascii="Arial" w:hAnsi="Arial" w:cs="Arial"/>
        </w:rPr>
        <w:t>Время подготовки к работе после включения при температуре окружающего воздуха (20 ± 5) ºС, мин, не более                                   10</w:t>
      </w:r>
      <w:r w:rsidRPr="00EC7F96">
        <w:rPr>
          <w:rFonts w:ascii="Arial" w:hAnsi="Arial" w:cs="Arial"/>
        </w:rPr>
        <w:tab/>
        <w:t>не более 3,5).</w:t>
      </w:r>
    </w:p>
    <w:p w:rsidR="00351514" w:rsidRPr="00EC7F96" w:rsidRDefault="00351514" w:rsidP="009D2AC2">
      <w:pPr>
        <w:tabs>
          <w:tab w:val="right" w:pos="9639"/>
        </w:tabs>
        <w:ind w:firstLine="851"/>
        <w:jc w:val="both"/>
        <w:rPr>
          <w:rFonts w:ascii="Arial" w:hAnsi="Arial" w:cs="Arial"/>
        </w:rPr>
      </w:pPr>
    </w:p>
    <w:p w:rsidR="00351514" w:rsidRPr="00EC7F96" w:rsidRDefault="00351514" w:rsidP="009D2AC2">
      <w:pPr>
        <w:tabs>
          <w:tab w:val="right" w:pos="9639"/>
        </w:tabs>
        <w:ind w:firstLine="851"/>
        <w:jc w:val="both"/>
        <w:rPr>
          <w:rFonts w:ascii="Arial" w:hAnsi="Arial" w:cs="Arial"/>
        </w:rPr>
      </w:pPr>
      <w:r w:rsidRPr="00EC7F96">
        <w:rPr>
          <w:rFonts w:ascii="Arial" w:hAnsi="Arial" w:cs="Arial"/>
        </w:rPr>
        <w:t>Время измерения после отбора пробы, с, не более                 5</w:t>
      </w:r>
    </w:p>
    <w:p w:rsidR="00351514" w:rsidRPr="00EC7F96" w:rsidRDefault="00351514" w:rsidP="009D2AC2">
      <w:pPr>
        <w:tabs>
          <w:tab w:val="right" w:pos="9639"/>
        </w:tabs>
        <w:ind w:firstLine="851"/>
        <w:jc w:val="both"/>
        <w:rPr>
          <w:rFonts w:ascii="Arial" w:hAnsi="Arial" w:cs="Arial"/>
        </w:rPr>
      </w:pPr>
    </w:p>
    <w:p w:rsidR="00351514" w:rsidRPr="00EC7F96" w:rsidRDefault="00351514" w:rsidP="009D2AC2">
      <w:pPr>
        <w:tabs>
          <w:tab w:val="right" w:pos="9639"/>
        </w:tabs>
        <w:ind w:firstLine="851"/>
        <w:jc w:val="both"/>
        <w:rPr>
          <w:rFonts w:ascii="Arial" w:hAnsi="Arial" w:cs="Arial"/>
        </w:rPr>
      </w:pPr>
      <w:r w:rsidRPr="00EC7F96">
        <w:rPr>
          <w:rFonts w:ascii="Arial" w:hAnsi="Arial" w:cs="Arial"/>
        </w:rPr>
        <w:t xml:space="preserve">Время подготовки к работе после измерения, с, не более     60  </w:t>
      </w:r>
    </w:p>
    <w:p w:rsidR="00351514" w:rsidRPr="00EC7F96" w:rsidRDefault="00351514" w:rsidP="009D2AC2">
      <w:pPr>
        <w:tabs>
          <w:tab w:val="right" w:pos="9356"/>
        </w:tabs>
        <w:ind w:firstLine="851"/>
        <w:jc w:val="both"/>
        <w:rPr>
          <w:rFonts w:ascii="Arial" w:hAnsi="Arial" w:cs="Arial"/>
        </w:rPr>
      </w:pPr>
    </w:p>
    <w:p w:rsidR="00351514" w:rsidRPr="00EC7F96" w:rsidRDefault="00351514" w:rsidP="009D2AC2">
      <w:pPr>
        <w:tabs>
          <w:tab w:val="right" w:pos="9356"/>
        </w:tabs>
        <w:ind w:firstLine="851"/>
        <w:jc w:val="both"/>
        <w:rPr>
          <w:rFonts w:ascii="Arial" w:hAnsi="Arial" w:cs="Arial"/>
        </w:rPr>
      </w:pPr>
      <w:r w:rsidRPr="00EC7F96">
        <w:rPr>
          <w:rFonts w:ascii="Arial" w:hAnsi="Arial" w:cs="Arial"/>
        </w:rPr>
        <w:t>Интервал времени работы анализаторов без корректировки</w:t>
      </w:r>
    </w:p>
    <w:p w:rsidR="00351514" w:rsidRPr="00EC7F96" w:rsidRDefault="00351514" w:rsidP="009D2AC2">
      <w:pPr>
        <w:spacing w:after="100" w:afterAutospacing="1"/>
        <w:ind w:firstLine="567"/>
        <w:jc w:val="both"/>
        <w:rPr>
          <w:rFonts w:ascii="Arial" w:hAnsi="Arial" w:cs="Arial"/>
        </w:rPr>
      </w:pPr>
      <w:r w:rsidRPr="00EC7F96">
        <w:rPr>
          <w:rFonts w:ascii="Arial" w:hAnsi="Arial" w:cs="Arial"/>
        </w:rPr>
        <w:t>показаний, месяцев, не менее                                                       12</w:t>
      </w:r>
    </w:p>
    <w:p w:rsidR="00351514" w:rsidRPr="00EC7F96" w:rsidRDefault="00351514" w:rsidP="002F24FC">
      <w:pPr>
        <w:ind w:firstLine="567"/>
        <w:jc w:val="both"/>
        <w:rPr>
          <w:rFonts w:ascii="Arial" w:hAnsi="Arial" w:cs="Arial"/>
        </w:rPr>
      </w:pPr>
      <w:r w:rsidRPr="00EC7F96">
        <w:rPr>
          <w:rFonts w:ascii="Arial" w:hAnsi="Arial" w:cs="Arial"/>
        </w:rPr>
        <w:t>Энергопитание:</w:t>
      </w:r>
    </w:p>
    <w:p w:rsidR="00351514" w:rsidRPr="00EC7F96" w:rsidRDefault="00351514" w:rsidP="002F24FC">
      <w:pPr>
        <w:ind w:firstLine="567"/>
        <w:jc w:val="both"/>
        <w:rPr>
          <w:rFonts w:ascii="Arial" w:hAnsi="Arial" w:cs="Arial"/>
        </w:rPr>
      </w:pPr>
      <w:r w:rsidRPr="00EC7F96">
        <w:rPr>
          <w:rFonts w:ascii="Arial" w:hAnsi="Arial" w:cs="Arial"/>
        </w:rPr>
        <w:t xml:space="preserve"> - от источника питания постоянного </w:t>
      </w:r>
    </w:p>
    <w:p w:rsidR="00351514" w:rsidRPr="00EC7F96" w:rsidRDefault="00351514" w:rsidP="002F24FC">
      <w:pPr>
        <w:ind w:firstLine="567"/>
        <w:rPr>
          <w:rFonts w:ascii="Arial" w:hAnsi="Arial" w:cs="Arial"/>
        </w:rPr>
      </w:pPr>
      <w:r w:rsidRPr="00EC7F96">
        <w:rPr>
          <w:rFonts w:ascii="Arial" w:hAnsi="Arial" w:cs="Arial"/>
        </w:rPr>
        <w:t xml:space="preserve">тока напряжением, В                                                                12,6±2 </w:t>
      </w:r>
    </w:p>
    <w:p w:rsidR="00351514" w:rsidRPr="00EC7F96" w:rsidRDefault="00351514" w:rsidP="002F24FC">
      <w:pPr>
        <w:spacing w:after="100" w:afterAutospacing="1"/>
        <w:ind w:firstLine="567"/>
        <w:rPr>
          <w:rFonts w:ascii="Arial" w:hAnsi="Arial" w:cs="Arial"/>
        </w:rPr>
      </w:pPr>
      <w:r w:rsidRPr="00EC7F96">
        <w:rPr>
          <w:rFonts w:ascii="Arial" w:hAnsi="Arial" w:cs="Arial"/>
        </w:rPr>
        <w:t xml:space="preserve">- от бортовой сети автомобиля, В                                           12,6±2                                     </w:t>
      </w:r>
    </w:p>
    <w:p w:rsidR="00351514" w:rsidRPr="00EC7F96" w:rsidRDefault="00351514" w:rsidP="002F24FC">
      <w:pPr>
        <w:spacing w:after="100" w:afterAutospacing="1"/>
        <w:ind w:firstLine="567"/>
        <w:rPr>
          <w:rFonts w:ascii="Arial" w:hAnsi="Arial" w:cs="Arial"/>
        </w:rPr>
      </w:pPr>
      <w:r w:rsidRPr="00EC7F96">
        <w:rPr>
          <w:rFonts w:ascii="Arial" w:hAnsi="Arial" w:cs="Arial"/>
        </w:rPr>
        <w:t xml:space="preserve">Потребляемая мощность, ВА не более:                                                 </w:t>
      </w:r>
    </w:p>
    <w:p w:rsidR="00351514" w:rsidRPr="00EC7F96" w:rsidRDefault="00351514" w:rsidP="002F24FC">
      <w:pPr>
        <w:ind w:right="-228" w:firstLine="567"/>
        <w:rPr>
          <w:rFonts w:ascii="Arial" w:hAnsi="Arial" w:cs="Arial"/>
        </w:rPr>
      </w:pPr>
      <w:r w:rsidRPr="00EC7F96">
        <w:rPr>
          <w:rFonts w:ascii="Arial" w:hAnsi="Arial" w:cs="Arial"/>
        </w:rPr>
        <w:t xml:space="preserve">- в режиме прогрева                                                                       60 </w:t>
      </w:r>
    </w:p>
    <w:p w:rsidR="00351514" w:rsidRPr="00EC7F96" w:rsidRDefault="00351514" w:rsidP="002F24FC">
      <w:pPr>
        <w:spacing w:after="100" w:afterAutospacing="1"/>
        <w:ind w:right="55" w:firstLine="567"/>
        <w:rPr>
          <w:rFonts w:ascii="Arial" w:hAnsi="Arial" w:cs="Arial"/>
        </w:rPr>
      </w:pPr>
      <w:r w:rsidRPr="00EC7F96">
        <w:rPr>
          <w:rFonts w:ascii="Arial" w:hAnsi="Arial" w:cs="Arial"/>
        </w:rPr>
        <w:t xml:space="preserve">- в рабочем режиме                                                                        10 </w:t>
      </w:r>
    </w:p>
    <w:p w:rsidR="00351514" w:rsidRPr="00EC7F96" w:rsidRDefault="00351514" w:rsidP="002F24FC">
      <w:pPr>
        <w:tabs>
          <w:tab w:val="left" w:pos="6096"/>
        </w:tabs>
        <w:spacing w:after="100" w:afterAutospacing="1"/>
        <w:ind w:firstLine="567"/>
        <w:rPr>
          <w:rFonts w:ascii="Arial" w:hAnsi="Arial" w:cs="Arial"/>
        </w:rPr>
      </w:pPr>
      <w:r w:rsidRPr="00EC7F96">
        <w:rPr>
          <w:rFonts w:ascii="Arial" w:hAnsi="Arial" w:cs="Arial"/>
        </w:rPr>
        <w:t xml:space="preserve">Габаритные размеры, мм, не более                               275х215х95 </w:t>
      </w:r>
    </w:p>
    <w:p w:rsidR="00351514" w:rsidRPr="00EC7F96" w:rsidRDefault="00351514" w:rsidP="002F24FC">
      <w:pPr>
        <w:spacing w:after="100" w:afterAutospacing="1"/>
        <w:ind w:firstLine="567"/>
        <w:rPr>
          <w:rFonts w:ascii="Arial" w:hAnsi="Arial" w:cs="Arial"/>
        </w:rPr>
      </w:pPr>
      <w:r w:rsidRPr="00EC7F96">
        <w:rPr>
          <w:rFonts w:ascii="Arial" w:hAnsi="Arial" w:cs="Arial"/>
        </w:rPr>
        <w:t>Масса прибора, кг, не более                                                             3</w:t>
      </w:r>
    </w:p>
    <w:p w:rsidR="00351514" w:rsidRPr="00EC7F96" w:rsidRDefault="00351514" w:rsidP="002F24FC">
      <w:pPr>
        <w:ind w:left="1134" w:hanging="567"/>
        <w:rPr>
          <w:b/>
          <w:bCs/>
        </w:rPr>
      </w:pPr>
    </w:p>
    <w:p w:rsidR="00351514" w:rsidRPr="00EC7F96" w:rsidRDefault="00351514" w:rsidP="00E94C21">
      <w:pPr>
        <w:pStyle w:val="BodyTextIndent"/>
        <w:ind w:left="0" w:right="-86"/>
        <w:rPr>
          <w:b/>
          <w:bCs/>
        </w:rPr>
      </w:pPr>
      <w:r w:rsidRPr="00EC7F96">
        <w:rPr>
          <w:b/>
          <w:bCs/>
        </w:rPr>
        <w:t>Функциональные возможности:</w:t>
      </w:r>
    </w:p>
    <w:p w:rsidR="00351514" w:rsidRPr="00EC7F96" w:rsidRDefault="00351514" w:rsidP="00E94C21">
      <w:pPr>
        <w:pStyle w:val="BodyTextIndent"/>
        <w:ind w:left="0" w:right="-86"/>
        <w:rPr>
          <w:b/>
          <w:bCs/>
        </w:rPr>
      </w:pPr>
    </w:p>
    <w:p w:rsidR="00351514" w:rsidRPr="00EC7F96" w:rsidRDefault="00351514" w:rsidP="00821812">
      <w:pPr>
        <w:pStyle w:val="BodyTextIndent"/>
        <w:ind w:left="0"/>
      </w:pPr>
      <w:r w:rsidRPr="00EC7F96">
        <w:t>- ввод со встроенной клавиатуры  информации об обследуемом , инспекторе, месте проведения обследования, номере нагрудного знака инспектора и номере подразделения;</w:t>
      </w:r>
    </w:p>
    <w:p w:rsidR="00351514" w:rsidRPr="00EC7F96" w:rsidRDefault="00351514" w:rsidP="00E94C21">
      <w:pPr>
        <w:pStyle w:val="BodyTextIndent"/>
        <w:ind w:left="0" w:right="-86"/>
      </w:pPr>
      <w:r w:rsidRPr="00EC7F96">
        <w:t>- контроль длительности выдоха;</w:t>
      </w:r>
    </w:p>
    <w:p w:rsidR="00351514" w:rsidRPr="00EC7F96" w:rsidRDefault="00351514" w:rsidP="00E94C21">
      <w:pPr>
        <w:pStyle w:val="BodyTextIndent"/>
        <w:ind w:left="0" w:right="-86"/>
      </w:pPr>
      <w:r w:rsidRPr="00EC7F96">
        <w:t>- контроль и регистрация прерывания выдоха и неполного выдоха с отображением нарушений на дисплее;</w:t>
      </w:r>
    </w:p>
    <w:p w:rsidR="00351514" w:rsidRPr="00EC7F96" w:rsidRDefault="00351514" w:rsidP="00E94C21">
      <w:pPr>
        <w:pStyle w:val="BodyTextIndent"/>
        <w:ind w:left="0" w:right="-86"/>
      </w:pPr>
      <w:r w:rsidRPr="00EC7F96">
        <w:t>- измерение массовой концентрации паров этанола в выдыхаемом воздухе с представлением результата на жидкокристаллическом индикаторе;</w:t>
      </w:r>
    </w:p>
    <w:p w:rsidR="00351514" w:rsidRPr="00EC7F96" w:rsidRDefault="00351514" w:rsidP="00E94C21">
      <w:pPr>
        <w:pStyle w:val="BodyTextIndent"/>
        <w:ind w:left="0" w:right="-86"/>
      </w:pPr>
      <w:r w:rsidRPr="00EC7F96">
        <w:t>- сохранение не менее 2000 результатов измерений с привязкой по дате и времени в фискальной памяти;</w:t>
      </w:r>
    </w:p>
    <w:p w:rsidR="00351514" w:rsidRPr="00EC7F96" w:rsidRDefault="00351514" w:rsidP="00E94C21">
      <w:pPr>
        <w:pStyle w:val="BodyTextIndent"/>
        <w:ind w:left="0" w:right="-86"/>
      </w:pPr>
      <w:r w:rsidRPr="00EC7F96">
        <w:t>- передача результатов измерений в ПЭВМ;</w:t>
      </w:r>
    </w:p>
    <w:p w:rsidR="00351514" w:rsidRPr="00EC7F96" w:rsidRDefault="00351514" w:rsidP="00E94C21">
      <w:pPr>
        <w:pStyle w:val="BodyTextIndent"/>
        <w:ind w:left="0" w:right="-86"/>
      </w:pPr>
      <w:r w:rsidRPr="00EC7F96">
        <w:t xml:space="preserve">- распечатка протокола результатов измерений на печатающем устройстве. </w:t>
      </w:r>
    </w:p>
    <w:p w:rsidR="00351514" w:rsidRPr="00EC7F96" w:rsidRDefault="00351514" w:rsidP="00E94C21">
      <w:pPr>
        <w:ind w:left="378" w:right="-86" w:firstLine="189"/>
        <w:jc w:val="both"/>
        <w:rPr>
          <w:rFonts w:ascii="Arial" w:hAnsi="Arial" w:cs="Arial"/>
          <w:b/>
          <w:bCs/>
        </w:rPr>
      </w:pPr>
    </w:p>
    <w:p w:rsidR="00351514" w:rsidRPr="00EC7F96" w:rsidRDefault="00351514" w:rsidP="00E94C21">
      <w:pPr>
        <w:ind w:left="378" w:right="-86" w:firstLine="189"/>
        <w:jc w:val="both"/>
        <w:rPr>
          <w:rFonts w:ascii="Arial" w:hAnsi="Arial" w:cs="Arial"/>
          <w:b/>
          <w:bCs/>
        </w:rPr>
      </w:pPr>
    </w:p>
    <w:p w:rsidR="00351514" w:rsidRPr="00EC7F96" w:rsidRDefault="00351514" w:rsidP="00E94C21">
      <w:pPr>
        <w:ind w:left="378" w:right="-86" w:firstLine="189"/>
        <w:jc w:val="both"/>
        <w:rPr>
          <w:rFonts w:ascii="Arial" w:hAnsi="Arial" w:cs="Arial"/>
          <w:b/>
          <w:bCs/>
        </w:rPr>
      </w:pPr>
    </w:p>
    <w:p w:rsidR="00351514" w:rsidRPr="00EC7F96" w:rsidRDefault="00351514" w:rsidP="00E94C21">
      <w:pPr>
        <w:ind w:left="378" w:right="-86" w:firstLine="189"/>
        <w:jc w:val="both"/>
        <w:rPr>
          <w:rFonts w:ascii="Arial" w:hAnsi="Arial" w:cs="Arial"/>
          <w:b/>
          <w:bCs/>
        </w:rPr>
      </w:pPr>
    </w:p>
    <w:p w:rsidR="00351514" w:rsidRPr="00EC7F96" w:rsidRDefault="00351514" w:rsidP="00E94C21">
      <w:pPr>
        <w:ind w:left="378" w:right="-86" w:firstLine="189"/>
        <w:jc w:val="both"/>
        <w:rPr>
          <w:rFonts w:ascii="Arial" w:hAnsi="Arial" w:cs="Arial"/>
          <w:b/>
          <w:bCs/>
        </w:rPr>
      </w:pPr>
    </w:p>
    <w:p w:rsidR="00351514" w:rsidRPr="00EC7F96" w:rsidRDefault="00351514" w:rsidP="00E94C21">
      <w:pPr>
        <w:ind w:left="378" w:right="-86" w:firstLine="189"/>
        <w:jc w:val="both"/>
        <w:rPr>
          <w:rFonts w:ascii="Arial" w:hAnsi="Arial" w:cs="Arial"/>
          <w:b/>
          <w:bCs/>
        </w:rPr>
      </w:pPr>
    </w:p>
    <w:p w:rsidR="00351514" w:rsidRPr="00EC7F96" w:rsidRDefault="00351514" w:rsidP="00E94C21">
      <w:pPr>
        <w:ind w:left="378" w:right="-86" w:firstLine="189"/>
        <w:jc w:val="both"/>
        <w:rPr>
          <w:rFonts w:ascii="Arial" w:hAnsi="Arial" w:cs="Arial"/>
          <w:b/>
          <w:bCs/>
        </w:rPr>
      </w:pPr>
    </w:p>
    <w:p w:rsidR="00351514" w:rsidRDefault="00351514" w:rsidP="00E94C21">
      <w:pPr>
        <w:ind w:left="378" w:right="-86" w:firstLine="189"/>
        <w:jc w:val="both"/>
        <w:rPr>
          <w:rFonts w:ascii="Arial" w:hAnsi="Arial" w:cs="Arial"/>
          <w:b/>
          <w:bCs/>
        </w:rPr>
      </w:pPr>
    </w:p>
    <w:p w:rsidR="00351514" w:rsidRPr="00EC7F96" w:rsidRDefault="00351514" w:rsidP="00E94C21">
      <w:pPr>
        <w:ind w:left="378" w:right="-86" w:firstLine="189"/>
        <w:jc w:val="both"/>
        <w:rPr>
          <w:rFonts w:ascii="Arial" w:hAnsi="Arial" w:cs="Arial"/>
          <w:b/>
          <w:bCs/>
        </w:rPr>
      </w:pPr>
    </w:p>
    <w:p w:rsidR="00351514" w:rsidRPr="00EC7F96" w:rsidRDefault="00351514" w:rsidP="00E94C21">
      <w:pPr>
        <w:ind w:left="378" w:right="-86" w:firstLine="189"/>
        <w:jc w:val="both"/>
        <w:rPr>
          <w:rFonts w:ascii="Arial" w:hAnsi="Arial" w:cs="Arial"/>
          <w:b/>
          <w:bCs/>
        </w:rPr>
      </w:pPr>
    </w:p>
    <w:p w:rsidR="00351514" w:rsidRPr="00EC7F96" w:rsidRDefault="00351514" w:rsidP="00E94C21">
      <w:pPr>
        <w:ind w:left="378" w:right="-86" w:firstLine="189"/>
        <w:jc w:val="both"/>
        <w:rPr>
          <w:rFonts w:ascii="Arial" w:hAnsi="Arial" w:cs="Arial"/>
          <w:b/>
          <w:bCs/>
        </w:rPr>
      </w:pPr>
      <w:r w:rsidRPr="00EC7F96">
        <w:rPr>
          <w:rFonts w:ascii="Arial" w:hAnsi="Arial" w:cs="Arial"/>
          <w:b/>
          <w:bCs/>
        </w:rPr>
        <w:t xml:space="preserve">1.1.3 Состав прибора </w:t>
      </w:r>
    </w:p>
    <w:p w:rsidR="00351514" w:rsidRPr="00EC7F96" w:rsidRDefault="00351514" w:rsidP="00E94C21">
      <w:pPr>
        <w:ind w:right="-86"/>
        <w:jc w:val="both"/>
        <w:rPr>
          <w:rFonts w:ascii="Arial" w:hAnsi="Arial" w:cs="Arial"/>
        </w:rPr>
      </w:pPr>
    </w:p>
    <w:p w:rsidR="00351514" w:rsidRPr="00EC7F96" w:rsidRDefault="00351514" w:rsidP="00E94C21">
      <w:pPr>
        <w:ind w:right="-86" w:firstLine="567"/>
        <w:jc w:val="both"/>
        <w:rPr>
          <w:rFonts w:ascii="Arial" w:hAnsi="Arial" w:cs="Arial"/>
        </w:rPr>
      </w:pPr>
      <w:r w:rsidRPr="00EC7F96">
        <w:rPr>
          <w:rFonts w:ascii="Arial" w:hAnsi="Arial" w:cs="Arial"/>
        </w:rPr>
        <w:t xml:space="preserve">1.1.3.1 Состав прибора и комплект поставки приведены в таблице 4.                                                                                                                                      </w:t>
      </w:r>
    </w:p>
    <w:p w:rsidR="00351514" w:rsidRPr="00EC7F96" w:rsidRDefault="00351514">
      <w:pPr>
        <w:ind w:firstLine="567"/>
        <w:rPr>
          <w:rFonts w:ascii="Arial" w:hAnsi="Arial" w:cs="Arial"/>
        </w:rPr>
      </w:pPr>
      <w:r w:rsidRPr="00EC7F96">
        <w:rPr>
          <w:rFonts w:ascii="Arial" w:hAnsi="Arial" w:cs="Arial"/>
        </w:rPr>
        <w:t>Таблица 4</w:t>
      </w:r>
    </w:p>
    <w:tbl>
      <w:tblPr>
        <w:tblW w:w="68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851"/>
        <w:gridCol w:w="1417"/>
      </w:tblGrid>
      <w:tr w:rsidR="00351514" w:rsidRPr="00EC7F96">
        <w:trPr>
          <w:cantSplit/>
        </w:trPr>
        <w:tc>
          <w:tcPr>
            <w:tcW w:w="4536" w:type="dxa"/>
          </w:tcPr>
          <w:p w:rsidR="00351514" w:rsidRPr="00EC7F96" w:rsidRDefault="00351514" w:rsidP="00A645C9">
            <w:pPr>
              <w:jc w:val="center"/>
              <w:rPr>
                <w:rFonts w:ascii="Arial" w:hAnsi="Arial" w:cs="Arial"/>
              </w:rPr>
            </w:pPr>
          </w:p>
          <w:p w:rsidR="00351514" w:rsidRPr="00EC7F96" w:rsidRDefault="00351514" w:rsidP="00A645C9">
            <w:pPr>
              <w:jc w:val="center"/>
              <w:rPr>
                <w:rFonts w:ascii="Arial" w:hAnsi="Arial" w:cs="Arial"/>
              </w:rPr>
            </w:pPr>
            <w:r w:rsidRPr="00EC7F96">
              <w:rPr>
                <w:rFonts w:ascii="Arial" w:hAnsi="Arial" w:cs="Arial"/>
              </w:rPr>
              <w:t>Наименование</w:t>
            </w:r>
          </w:p>
          <w:p w:rsidR="00351514" w:rsidRPr="00EC7F96" w:rsidRDefault="00351514" w:rsidP="00A645C9">
            <w:pPr>
              <w:jc w:val="center"/>
              <w:rPr>
                <w:rFonts w:ascii="Arial" w:hAnsi="Arial" w:cs="Arial"/>
              </w:rPr>
            </w:pPr>
          </w:p>
        </w:tc>
        <w:tc>
          <w:tcPr>
            <w:tcW w:w="851" w:type="dxa"/>
          </w:tcPr>
          <w:p w:rsidR="00351514" w:rsidRPr="00EC7F96" w:rsidRDefault="00351514" w:rsidP="00A645C9">
            <w:pPr>
              <w:jc w:val="both"/>
              <w:rPr>
                <w:rFonts w:ascii="Arial" w:hAnsi="Arial" w:cs="Arial"/>
              </w:rPr>
            </w:pPr>
          </w:p>
          <w:p w:rsidR="00351514" w:rsidRPr="00EC7F96" w:rsidRDefault="00351514" w:rsidP="00A645C9">
            <w:pPr>
              <w:jc w:val="both"/>
              <w:rPr>
                <w:rFonts w:ascii="Arial" w:hAnsi="Arial" w:cs="Arial"/>
              </w:rPr>
            </w:pPr>
            <w:r w:rsidRPr="00EC7F96">
              <w:rPr>
                <w:rFonts w:ascii="Arial" w:hAnsi="Arial" w:cs="Arial"/>
              </w:rPr>
              <w:t>Кол.,</w:t>
            </w:r>
          </w:p>
          <w:p w:rsidR="00351514" w:rsidRPr="00EC7F96" w:rsidRDefault="00351514" w:rsidP="00A645C9">
            <w:pPr>
              <w:jc w:val="both"/>
              <w:rPr>
                <w:rFonts w:ascii="Arial" w:hAnsi="Arial" w:cs="Arial"/>
              </w:rPr>
            </w:pPr>
            <w:r w:rsidRPr="00EC7F96">
              <w:rPr>
                <w:rFonts w:ascii="Arial" w:hAnsi="Arial" w:cs="Arial"/>
              </w:rPr>
              <w:t xml:space="preserve">  шт.</w:t>
            </w:r>
          </w:p>
        </w:tc>
        <w:tc>
          <w:tcPr>
            <w:tcW w:w="1417" w:type="dxa"/>
          </w:tcPr>
          <w:p w:rsidR="00351514" w:rsidRPr="00EC7F96" w:rsidRDefault="00351514" w:rsidP="00A645C9">
            <w:pPr>
              <w:jc w:val="center"/>
              <w:rPr>
                <w:rFonts w:ascii="Arial" w:hAnsi="Arial" w:cs="Arial"/>
              </w:rPr>
            </w:pPr>
          </w:p>
          <w:p w:rsidR="00351514" w:rsidRPr="00EC7F96" w:rsidRDefault="00351514" w:rsidP="00A645C9">
            <w:pPr>
              <w:jc w:val="center"/>
              <w:rPr>
                <w:rFonts w:ascii="Arial" w:hAnsi="Arial" w:cs="Arial"/>
              </w:rPr>
            </w:pPr>
            <w:r w:rsidRPr="00EC7F96">
              <w:rPr>
                <w:rFonts w:ascii="Arial" w:hAnsi="Arial" w:cs="Arial"/>
              </w:rPr>
              <w:t>Примечание</w:t>
            </w:r>
          </w:p>
        </w:tc>
      </w:tr>
      <w:tr w:rsidR="00351514" w:rsidRPr="00EC7F96">
        <w:trPr>
          <w:cantSplit/>
        </w:trPr>
        <w:tc>
          <w:tcPr>
            <w:tcW w:w="4536" w:type="dxa"/>
            <w:vAlign w:val="center"/>
          </w:tcPr>
          <w:p w:rsidR="00351514" w:rsidRPr="00EC7F96" w:rsidRDefault="00351514" w:rsidP="00A645C9">
            <w:pPr>
              <w:jc w:val="both"/>
              <w:rPr>
                <w:rFonts w:ascii="Arial" w:hAnsi="Arial" w:cs="Arial"/>
              </w:rPr>
            </w:pPr>
            <w:r w:rsidRPr="00EC7F96">
              <w:rPr>
                <w:rFonts w:ascii="Arial" w:hAnsi="Arial" w:cs="Arial"/>
              </w:rPr>
              <w:t>Анализатор концентрации паров этанола в выдыхаемом воздухе</w:t>
            </w:r>
          </w:p>
        </w:tc>
        <w:tc>
          <w:tcPr>
            <w:tcW w:w="851" w:type="dxa"/>
            <w:vAlign w:val="center"/>
          </w:tcPr>
          <w:p w:rsidR="00351514" w:rsidRPr="00EC7F96" w:rsidRDefault="00351514" w:rsidP="00A645C9">
            <w:pPr>
              <w:jc w:val="center"/>
              <w:rPr>
                <w:rFonts w:ascii="Arial" w:hAnsi="Arial" w:cs="Arial"/>
              </w:rPr>
            </w:pPr>
            <w:r w:rsidRPr="00EC7F96">
              <w:rPr>
                <w:rFonts w:ascii="Arial" w:hAnsi="Arial" w:cs="Arial"/>
              </w:rPr>
              <w:t>1</w:t>
            </w:r>
          </w:p>
        </w:tc>
        <w:tc>
          <w:tcPr>
            <w:tcW w:w="1417" w:type="dxa"/>
          </w:tcPr>
          <w:p w:rsidR="00351514" w:rsidRPr="00EC7F96" w:rsidRDefault="00351514" w:rsidP="00A645C9">
            <w:pPr>
              <w:jc w:val="center"/>
              <w:rPr>
                <w:rFonts w:ascii="Arial" w:hAnsi="Arial" w:cs="Arial"/>
              </w:rPr>
            </w:pPr>
          </w:p>
        </w:tc>
      </w:tr>
      <w:tr w:rsidR="00351514" w:rsidRPr="00EC7F96">
        <w:trPr>
          <w:cantSplit/>
        </w:trPr>
        <w:tc>
          <w:tcPr>
            <w:tcW w:w="4536" w:type="dxa"/>
            <w:vAlign w:val="center"/>
          </w:tcPr>
          <w:p w:rsidR="00351514" w:rsidRPr="00EC7F96" w:rsidRDefault="00351514" w:rsidP="00A645C9">
            <w:pPr>
              <w:jc w:val="both"/>
              <w:rPr>
                <w:rFonts w:ascii="Arial" w:hAnsi="Arial" w:cs="Arial"/>
              </w:rPr>
            </w:pPr>
            <w:r w:rsidRPr="00EC7F96">
              <w:rPr>
                <w:rFonts w:ascii="Arial" w:hAnsi="Arial" w:cs="Arial"/>
              </w:rPr>
              <w:t>Источник питания постоянного тока (12,6±2) В, 5А</w:t>
            </w:r>
          </w:p>
        </w:tc>
        <w:tc>
          <w:tcPr>
            <w:tcW w:w="851" w:type="dxa"/>
            <w:vAlign w:val="center"/>
          </w:tcPr>
          <w:p w:rsidR="00351514" w:rsidRPr="00EC7F96" w:rsidRDefault="00351514" w:rsidP="00A645C9">
            <w:pPr>
              <w:jc w:val="center"/>
              <w:rPr>
                <w:rFonts w:ascii="Arial" w:hAnsi="Arial" w:cs="Arial"/>
              </w:rPr>
            </w:pPr>
            <w:r w:rsidRPr="00EC7F96">
              <w:rPr>
                <w:rFonts w:ascii="Arial" w:hAnsi="Arial" w:cs="Arial"/>
              </w:rPr>
              <w:t>1</w:t>
            </w:r>
          </w:p>
        </w:tc>
        <w:tc>
          <w:tcPr>
            <w:tcW w:w="1417" w:type="dxa"/>
          </w:tcPr>
          <w:p w:rsidR="00351514" w:rsidRPr="00EC7F96" w:rsidRDefault="00351514" w:rsidP="00A645C9">
            <w:pPr>
              <w:jc w:val="both"/>
              <w:rPr>
                <w:rFonts w:ascii="Arial" w:hAnsi="Arial" w:cs="Arial"/>
              </w:rPr>
            </w:pPr>
          </w:p>
        </w:tc>
      </w:tr>
      <w:tr w:rsidR="00351514" w:rsidRPr="00EC7F96">
        <w:trPr>
          <w:cantSplit/>
        </w:trPr>
        <w:tc>
          <w:tcPr>
            <w:tcW w:w="4536" w:type="dxa"/>
            <w:vAlign w:val="center"/>
          </w:tcPr>
          <w:p w:rsidR="00351514" w:rsidRPr="00EC7F96" w:rsidRDefault="00351514" w:rsidP="00A645C9">
            <w:pPr>
              <w:jc w:val="both"/>
              <w:rPr>
                <w:rFonts w:ascii="Arial" w:hAnsi="Arial" w:cs="Arial"/>
              </w:rPr>
            </w:pPr>
            <w:r w:rsidRPr="00EC7F96">
              <w:rPr>
                <w:rFonts w:ascii="Arial" w:hAnsi="Arial" w:cs="Arial"/>
              </w:rPr>
              <w:t>Кабель заземления</w:t>
            </w:r>
          </w:p>
        </w:tc>
        <w:tc>
          <w:tcPr>
            <w:tcW w:w="851" w:type="dxa"/>
            <w:vAlign w:val="center"/>
          </w:tcPr>
          <w:p w:rsidR="00351514" w:rsidRPr="00EC7F96" w:rsidRDefault="00351514" w:rsidP="00A645C9">
            <w:pPr>
              <w:jc w:val="center"/>
              <w:rPr>
                <w:rFonts w:ascii="Arial" w:hAnsi="Arial" w:cs="Arial"/>
              </w:rPr>
            </w:pPr>
            <w:r w:rsidRPr="00EC7F96">
              <w:rPr>
                <w:rFonts w:ascii="Arial" w:hAnsi="Arial" w:cs="Arial"/>
              </w:rPr>
              <w:t>1</w:t>
            </w:r>
          </w:p>
        </w:tc>
        <w:tc>
          <w:tcPr>
            <w:tcW w:w="1417" w:type="dxa"/>
          </w:tcPr>
          <w:p w:rsidR="00351514" w:rsidRPr="00EC7F96" w:rsidRDefault="00351514" w:rsidP="00A645C9">
            <w:pPr>
              <w:jc w:val="both"/>
              <w:rPr>
                <w:rFonts w:ascii="Arial" w:hAnsi="Arial" w:cs="Arial"/>
              </w:rPr>
            </w:pPr>
          </w:p>
        </w:tc>
      </w:tr>
      <w:tr w:rsidR="00351514" w:rsidRPr="00EC7F96">
        <w:trPr>
          <w:cantSplit/>
        </w:trPr>
        <w:tc>
          <w:tcPr>
            <w:tcW w:w="4536" w:type="dxa"/>
            <w:vAlign w:val="center"/>
          </w:tcPr>
          <w:p w:rsidR="00351514" w:rsidRPr="00EC7F96" w:rsidRDefault="00351514" w:rsidP="00A645C9">
            <w:pPr>
              <w:jc w:val="both"/>
              <w:rPr>
                <w:rFonts w:ascii="Arial" w:hAnsi="Arial" w:cs="Arial"/>
              </w:rPr>
            </w:pPr>
            <w:r w:rsidRPr="00EC7F96">
              <w:rPr>
                <w:rFonts w:ascii="Arial" w:hAnsi="Arial" w:cs="Arial"/>
              </w:rPr>
              <w:t>Кабель связи с персональным компьютером</w:t>
            </w:r>
          </w:p>
        </w:tc>
        <w:tc>
          <w:tcPr>
            <w:tcW w:w="851" w:type="dxa"/>
            <w:vAlign w:val="center"/>
          </w:tcPr>
          <w:p w:rsidR="00351514" w:rsidRPr="00EC7F96" w:rsidRDefault="00351514" w:rsidP="00A645C9">
            <w:pPr>
              <w:jc w:val="center"/>
              <w:rPr>
                <w:rFonts w:ascii="Arial" w:hAnsi="Arial" w:cs="Arial"/>
              </w:rPr>
            </w:pPr>
            <w:r w:rsidRPr="00EC7F96">
              <w:rPr>
                <w:rFonts w:ascii="Arial" w:hAnsi="Arial" w:cs="Arial"/>
              </w:rPr>
              <w:t>1</w:t>
            </w:r>
          </w:p>
        </w:tc>
        <w:tc>
          <w:tcPr>
            <w:tcW w:w="1417" w:type="dxa"/>
          </w:tcPr>
          <w:p w:rsidR="00351514" w:rsidRPr="00EC7F96" w:rsidRDefault="00351514" w:rsidP="00A645C9">
            <w:pPr>
              <w:jc w:val="both"/>
              <w:rPr>
                <w:rFonts w:ascii="Arial" w:hAnsi="Arial" w:cs="Arial"/>
              </w:rPr>
            </w:pPr>
          </w:p>
        </w:tc>
      </w:tr>
      <w:tr w:rsidR="00351514" w:rsidRPr="00EC7F96">
        <w:trPr>
          <w:cantSplit/>
        </w:trPr>
        <w:tc>
          <w:tcPr>
            <w:tcW w:w="4536" w:type="dxa"/>
            <w:vAlign w:val="center"/>
          </w:tcPr>
          <w:p w:rsidR="00351514" w:rsidRPr="00EC7F96" w:rsidRDefault="00351514" w:rsidP="00A645C9">
            <w:pPr>
              <w:jc w:val="both"/>
              <w:rPr>
                <w:rFonts w:ascii="Arial" w:hAnsi="Arial" w:cs="Arial"/>
              </w:rPr>
            </w:pPr>
            <w:r w:rsidRPr="00EC7F96">
              <w:rPr>
                <w:rFonts w:ascii="Arial" w:hAnsi="Arial" w:cs="Arial"/>
              </w:rPr>
              <w:t>Кабель питания от бортовой сети автомобиля (12,6±2) В</w:t>
            </w:r>
          </w:p>
        </w:tc>
        <w:tc>
          <w:tcPr>
            <w:tcW w:w="851" w:type="dxa"/>
            <w:vAlign w:val="center"/>
          </w:tcPr>
          <w:p w:rsidR="00351514" w:rsidRPr="00EC7F96" w:rsidRDefault="00351514" w:rsidP="00A645C9">
            <w:pPr>
              <w:jc w:val="center"/>
              <w:rPr>
                <w:rFonts w:ascii="Arial" w:hAnsi="Arial" w:cs="Arial"/>
              </w:rPr>
            </w:pPr>
            <w:r w:rsidRPr="00EC7F96">
              <w:rPr>
                <w:rFonts w:ascii="Arial" w:hAnsi="Arial" w:cs="Arial"/>
              </w:rPr>
              <w:t>1</w:t>
            </w:r>
          </w:p>
        </w:tc>
        <w:tc>
          <w:tcPr>
            <w:tcW w:w="1417" w:type="dxa"/>
          </w:tcPr>
          <w:p w:rsidR="00351514" w:rsidRPr="00EC7F96" w:rsidRDefault="00351514" w:rsidP="00A645C9">
            <w:pPr>
              <w:jc w:val="both"/>
              <w:rPr>
                <w:rFonts w:ascii="Arial" w:hAnsi="Arial" w:cs="Arial"/>
              </w:rPr>
            </w:pPr>
          </w:p>
        </w:tc>
      </w:tr>
      <w:tr w:rsidR="00351514" w:rsidRPr="00EC7F96">
        <w:trPr>
          <w:cantSplit/>
        </w:trPr>
        <w:tc>
          <w:tcPr>
            <w:tcW w:w="4536" w:type="dxa"/>
            <w:vAlign w:val="center"/>
          </w:tcPr>
          <w:p w:rsidR="00351514" w:rsidRPr="00EC7F96" w:rsidRDefault="00351514" w:rsidP="00A645C9">
            <w:pPr>
              <w:jc w:val="both"/>
              <w:rPr>
                <w:rFonts w:ascii="Arial" w:hAnsi="Arial" w:cs="Arial"/>
              </w:rPr>
            </w:pPr>
            <w:r w:rsidRPr="00EC7F96">
              <w:rPr>
                <w:rFonts w:ascii="Arial" w:hAnsi="Arial" w:cs="Arial"/>
              </w:rPr>
              <w:t>Мундштук</w:t>
            </w:r>
          </w:p>
        </w:tc>
        <w:tc>
          <w:tcPr>
            <w:tcW w:w="851" w:type="dxa"/>
            <w:vAlign w:val="center"/>
          </w:tcPr>
          <w:p w:rsidR="00351514" w:rsidRPr="00EC7F96" w:rsidRDefault="00351514" w:rsidP="00A645C9">
            <w:pPr>
              <w:jc w:val="center"/>
              <w:rPr>
                <w:rFonts w:ascii="Arial" w:hAnsi="Arial" w:cs="Arial"/>
              </w:rPr>
            </w:pPr>
            <w:r>
              <w:rPr>
                <w:rFonts w:ascii="Arial" w:hAnsi="Arial" w:cs="Arial"/>
              </w:rPr>
              <w:t>20 штук</w:t>
            </w:r>
            <w:bookmarkStart w:id="0" w:name="_GoBack"/>
            <w:bookmarkEnd w:id="0"/>
          </w:p>
        </w:tc>
        <w:tc>
          <w:tcPr>
            <w:tcW w:w="1417" w:type="dxa"/>
          </w:tcPr>
          <w:p w:rsidR="00351514" w:rsidRPr="00EC7F96" w:rsidRDefault="00351514" w:rsidP="00A645C9">
            <w:pPr>
              <w:jc w:val="both"/>
              <w:rPr>
                <w:rFonts w:ascii="Arial" w:hAnsi="Arial" w:cs="Arial"/>
              </w:rPr>
            </w:pPr>
          </w:p>
        </w:tc>
      </w:tr>
      <w:tr w:rsidR="00351514" w:rsidRPr="00EC7F96">
        <w:trPr>
          <w:cantSplit/>
        </w:trPr>
        <w:tc>
          <w:tcPr>
            <w:tcW w:w="4536" w:type="dxa"/>
            <w:vAlign w:val="center"/>
          </w:tcPr>
          <w:p w:rsidR="00351514" w:rsidRPr="00EC7F96" w:rsidRDefault="00351514" w:rsidP="00A645C9">
            <w:pPr>
              <w:jc w:val="both"/>
              <w:rPr>
                <w:rFonts w:ascii="Arial" w:hAnsi="Arial" w:cs="Arial"/>
              </w:rPr>
            </w:pPr>
            <w:r w:rsidRPr="00EC7F96">
              <w:rPr>
                <w:rFonts w:ascii="Arial" w:hAnsi="Arial" w:cs="Arial"/>
              </w:rPr>
              <w:t>Рулон бумажной ленты для принтера</w:t>
            </w:r>
          </w:p>
        </w:tc>
        <w:tc>
          <w:tcPr>
            <w:tcW w:w="851" w:type="dxa"/>
            <w:vAlign w:val="center"/>
          </w:tcPr>
          <w:p w:rsidR="00351514" w:rsidRPr="00EC7F96" w:rsidRDefault="00351514" w:rsidP="00A645C9">
            <w:pPr>
              <w:jc w:val="center"/>
              <w:rPr>
                <w:rFonts w:ascii="Arial" w:hAnsi="Arial" w:cs="Arial"/>
              </w:rPr>
            </w:pPr>
            <w:r w:rsidRPr="00EC7F96">
              <w:rPr>
                <w:rFonts w:ascii="Arial" w:hAnsi="Arial" w:cs="Arial"/>
              </w:rPr>
              <w:t>2</w:t>
            </w:r>
          </w:p>
        </w:tc>
        <w:tc>
          <w:tcPr>
            <w:tcW w:w="1417" w:type="dxa"/>
          </w:tcPr>
          <w:p w:rsidR="00351514" w:rsidRPr="00EC7F96" w:rsidRDefault="00351514" w:rsidP="00A645C9">
            <w:pPr>
              <w:jc w:val="both"/>
              <w:rPr>
                <w:rFonts w:ascii="Arial" w:hAnsi="Arial" w:cs="Arial"/>
              </w:rPr>
            </w:pPr>
          </w:p>
        </w:tc>
      </w:tr>
      <w:tr w:rsidR="00351514" w:rsidRPr="00EC7F96">
        <w:trPr>
          <w:cantSplit/>
        </w:trPr>
        <w:tc>
          <w:tcPr>
            <w:tcW w:w="4536" w:type="dxa"/>
            <w:vAlign w:val="center"/>
          </w:tcPr>
          <w:p w:rsidR="00351514" w:rsidRPr="00EC7F96" w:rsidRDefault="00351514" w:rsidP="00A645C9">
            <w:pPr>
              <w:jc w:val="both"/>
              <w:rPr>
                <w:rFonts w:ascii="Arial" w:hAnsi="Arial" w:cs="Arial"/>
              </w:rPr>
            </w:pPr>
            <w:r w:rsidRPr="00EC7F96">
              <w:rPr>
                <w:rFonts w:ascii="Arial" w:hAnsi="Arial" w:cs="Arial"/>
              </w:rPr>
              <w:t>Программное обеспечение версии «1.4» (или выше) на CD-диске</w:t>
            </w:r>
          </w:p>
        </w:tc>
        <w:tc>
          <w:tcPr>
            <w:tcW w:w="851" w:type="dxa"/>
            <w:vAlign w:val="center"/>
          </w:tcPr>
          <w:p w:rsidR="00351514" w:rsidRPr="00EC7F96" w:rsidRDefault="00351514" w:rsidP="00A645C9">
            <w:pPr>
              <w:jc w:val="center"/>
              <w:rPr>
                <w:rFonts w:ascii="Arial" w:hAnsi="Arial" w:cs="Arial"/>
              </w:rPr>
            </w:pPr>
            <w:r w:rsidRPr="00EC7F96">
              <w:rPr>
                <w:rFonts w:ascii="Arial" w:hAnsi="Arial" w:cs="Arial"/>
              </w:rPr>
              <w:t>1</w:t>
            </w:r>
          </w:p>
        </w:tc>
        <w:tc>
          <w:tcPr>
            <w:tcW w:w="1417" w:type="dxa"/>
            <w:vAlign w:val="center"/>
          </w:tcPr>
          <w:p w:rsidR="00351514" w:rsidRPr="00EC7F96" w:rsidRDefault="00351514" w:rsidP="00A645C9">
            <w:pPr>
              <w:jc w:val="both"/>
              <w:rPr>
                <w:rFonts w:ascii="Arial" w:hAnsi="Arial" w:cs="Arial"/>
              </w:rPr>
            </w:pPr>
          </w:p>
        </w:tc>
      </w:tr>
      <w:tr w:rsidR="00351514" w:rsidRPr="00EC7F96">
        <w:trPr>
          <w:cantSplit/>
        </w:trPr>
        <w:tc>
          <w:tcPr>
            <w:tcW w:w="4536" w:type="dxa"/>
          </w:tcPr>
          <w:p w:rsidR="00351514" w:rsidRPr="00EC7F96" w:rsidRDefault="00351514" w:rsidP="00A645C9">
            <w:pPr>
              <w:jc w:val="both"/>
              <w:rPr>
                <w:rFonts w:ascii="Arial" w:hAnsi="Arial" w:cs="Arial"/>
              </w:rPr>
            </w:pPr>
            <w:r w:rsidRPr="00EC7F96">
              <w:rPr>
                <w:rFonts w:ascii="Arial" w:hAnsi="Arial" w:cs="Arial"/>
              </w:rPr>
              <w:t>Руководство по эксплуатации</w:t>
            </w:r>
          </w:p>
        </w:tc>
        <w:tc>
          <w:tcPr>
            <w:tcW w:w="851" w:type="dxa"/>
            <w:vAlign w:val="center"/>
          </w:tcPr>
          <w:p w:rsidR="00351514" w:rsidRPr="00EC7F96" w:rsidRDefault="00351514" w:rsidP="00A645C9">
            <w:pPr>
              <w:jc w:val="center"/>
              <w:rPr>
                <w:rFonts w:ascii="Arial" w:hAnsi="Arial" w:cs="Arial"/>
              </w:rPr>
            </w:pPr>
            <w:r w:rsidRPr="00EC7F96">
              <w:rPr>
                <w:rFonts w:ascii="Arial" w:hAnsi="Arial" w:cs="Arial"/>
              </w:rPr>
              <w:t>1</w:t>
            </w:r>
          </w:p>
        </w:tc>
        <w:tc>
          <w:tcPr>
            <w:tcW w:w="1417" w:type="dxa"/>
          </w:tcPr>
          <w:p w:rsidR="00351514" w:rsidRPr="00EC7F96" w:rsidRDefault="00351514" w:rsidP="00A645C9">
            <w:pPr>
              <w:jc w:val="both"/>
              <w:rPr>
                <w:rFonts w:ascii="Arial" w:hAnsi="Arial" w:cs="Arial"/>
              </w:rPr>
            </w:pPr>
          </w:p>
        </w:tc>
      </w:tr>
      <w:tr w:rsidR="00351514" w:rsidRPr="00EC7F96">
        <w:trPr>
          <w:cantSplit/>
        </w:trPr>
        <w:tc>
          <w:tcPr>
            <w:tcW w:w="4536" w:type="dxa"/>
            <w:vAlign w:val="center"/>
          </w:tcPr>
          <w:p w:rsidR="00351514" w:rsidRPr="00EC7F96" w:rsidRDefault="00351514" w:rsidP="00A645C9">
            <w:pPr>
              <w:jc w:val="both"/>
              <w:rPr>
                <w:rFonts w:ascii="Arial" w:hAnsi="Arial" w:cs="Arial"/>
              </w:rPr>
            </w:pPr>
            <w:r w:rsidRPr="00EC7F96">
              <w:rPr>
                <w:rFonts w:ascii="Arial" w:hAnsi="Arial" w:cs="Arial"/>
              </w:rPr>
              <w:t>Паспорт</w:t>
            </w:r>
          </w:p>
        </w:tc>
        <w:tc>
          <w:tcPr>
            <w:tcW w:w="851" w:type="dxa"/>
            <w:vAlign w:val="center"/>
          </w:tcPr>
          <w:p w:rsidR="00351514" w:rsidRPr="00EC7F96" w:rsidRDefault="00351514" w:rsidP="00A645C9">
            <w:pPr>
              <w:jc w:val="center"/>
              <w:rPr>
                <w:rFonts w:ascii="Arial" w:hAnsi="Arial" w:cs="Arial"/>
              </w:rPr>
            </w:pPr>
            <w:r w:rsidRPr="00EC7F96">
              <w:rPr>
                <w:rFonts w:ascii="Arial" w:hAnsi="Arial" w:cs="Arial"/>
              </w:rPr>
              <w:t>1</w:t>
            </w:r>
          </w:p>
        </w:tc>
        <w:tc>
          <w:tcPr>
            <w:tcW w:w="1417" w:type="dxa"/>
          </w:tcPr>
          <w:p w:rsidR="00351514" w:rsidRPr="00EC7F96" w:rsidRDefault="00351514" w:rsidP="00A645C9">
            <w:pPr>
              <w:jc w:val="both"/>
              <w:rPr>
                <w:rFonts w:ascii="Arial" w:hAnsi="Arial" w:cs="Arial"/>
              </w:rPr>
            </w:pPr>
          </w:p>
        </w:tc>
      </w:tr>
      <w:tr w:rsidR="00351514" w:rsidRPr="00EC7F96">
        <w:trPr>
          <w:cantSplit/>
        </w:trPr>
        <w:tc>
          <w:tcPr>
            <w:tcW w:w="4536" w:type="dxa"/>
            <w:vAlign w:val="center"/>
          </w:tcPr>
          <w:p w:rsidR="00351514" w:rsidRPr="00EC7F96" w:rsidRDefault="00351514" w:rsidP="00A645C9">
            <w:pPr>
              <w:jc w:val="both"/>
              <w:rPr>
                <w:rFonts w:ascii="Arial" w:hAnsi="Arial" w:cs="Arial"/>
              </w:rPr>
            </w:pPr>
            <w:r w:rsidRPr="00EC7F96">
              <w:rPr>
                <w:rFonts w:ascii="Arial" w:hAnsi="Arial" w:cs="Arial"/>
              </w:rPr>
              <w:t>Методика поверки МП-242-1134-2011</w:t>
            </w:r>
          </w:p>
        </w:tc>
        <w:tc>
          <w:tcPr>
            <w:tcW w:w="851" w:type="dxa"/>
            <w:vAlign w:val="center"/>
          </w:tcPr>
          <w:p w:rsidR="00351514" w:rsidRPr="00EC7F96" w:rsidRDefault="00351514" w:rsidP="00A645C9">
            <w:pPr>
              <w:jc w:val="center"/>
              <w:rPr>
                <w:rFonts w:ascii="Arial" w:hAnsi="Arial" w:cs="Arial"/>
              </w:rPr>
            </w:pPr>
            <w:r w:rsidRPr="00EC7F96">
              <w:rPr>
                <w:rFonts w:ascii="Arial" w:hAnsi="Arial" w:cs="Arial"/>
              </w:rPr>
              <w:t>1</w:t>
            </w:r>
          </w:p>
        </w:tc>
        <w:tc>
          <w:tcPr>
            <w:tcW w:w="1417" w:type="dxa"/>
          </w:tcPr>
          <w:p w:rsidR="00351514" w:rsidRPr="00EC7F96" w:rsidRDefault="00351514" w:rsidP="00A645C9">
            <w:pPr>
              <w:jc w:val="both"/>
              <w:rPr>
                <w:rFonts w:ascii="Arial" w:hAnsi="Arial" w:cs="Arial"/>
              </w:rPr>
            </w:pPr>
          </w:p>
        </w:tc>
      </w:tr>
      <w:tr w:rsidR="00351514" w:rsidRPr="00EC7F96">
        <w:trPr>
          <w:cantSplit/>
        </w:trPr>
        <w:tc>
          <w:tcPr>
            <w:tcW w:w="4536" w:type="dxa"/>
            <w:vAlign w:val="center"/>
          </w:tcPr>
          <w:p w:rsidR="00351514" w:rsidRPr="00EC7F96" w:rsidRDefault="00351514" w:rsidP="00A645C9">
            <w:pPr>
              <w:jc w:val="both"/>
              <w:rPr>
                <w:rFonts w:ascii="Arial" w:hAnsi="Arial" w:cs="Arial"/>
              </w:rPr>
            </w:pPr>
            <w:r w:rsidRPr="00EC7F96">
              <w:rPr>
                <w:rFonts w:ascii="Arial" w:hAnsi="Arial" w:cs="Arial"/>
              </w:rPr>
              <w:t>Упаковочная коробка</w:t>
            </w:r>
          </w:p>
        </w:tc>
        <w:tc>
          <w:tcPr>
            <w:tcW w:w="851" w:type="dxa"/>
            <w:vAlign w:val="center"/>
          </w:tcPr>
          <w:p w:rsidR="00351514" w:rsidRPr="00EC7F96" w:rsidRDefault="00351514" w:rsidP="00A645C9">
            <w:pPr>
              <w:jc w:val="center"/>
              <w:rPr>
                <w:rFonts w:ascii="Arial" w:hAnsi="Arial" w:cs="Arial"/>
              </w:rPr>
            </w:pPr>
            <w:r w:rsidRPr="00EC7F96">
              <w:rPr>
                <w:rFonts w:ascii="Arial" w:hAnsi="Arial" w:cs="Arial"/>
              </w:rPr>
              <w:t>1</w:t>
            </w:r>
          </w:p>
        </w:tc>
        <w:tc>
          <w:tcPr>
            <w:tcW w:w="1417" w:type="dxa"/>
          </w:tcPr>
          <w:p w:rsidR="00351514" w:rsidRPr="00EC7F96" w:rsidRDefault="00351514" w:rsidP="00A645C9">
            <w:pPr>
              <w:jc w:val="both"/>
              <w:rPr>
                <w:rFonts w:ascii="Arial" w:hAnsi="Arial" w:cs="Arial"/>
              </w:rPr>
            </w:pPr>
          </w:p>
        </w:tc>
      </w:tr>
    </w:tbl>
    <w:p w:rsidR="00351514" w:rsidRPr="00EC7F96" w:rsidRDefault="00351514">
      <w:pPr>
        <w:rPr>
          <w:rFonts w:ascii="Arial" w:hAnsi="Arial" w:cs="Arial"/>
        </w:rPr>
      </w:pPr>
    </w:p>
    <w:p w:rsidR="00351514" w:rsidRPr="00EC7F96" w:rsidRDefault="00351514" w:rsidP="009D2AC2">
      <w:pPr>
        <w:jc w:val="both"/>
        <w:rPr>
          <w:rFonts w:ascii="Arial" w:hAnsi="Arial" w:cs="Arial"/>
          <w:b/>
          <w:bCs/>
        </w:rPr>
      </w:pPr>
      <w:r w:rsidRPr="00EC7F96">
        <w:rPr>
          <w:rFonts w:ascii="Arial" w:hAnsi="Arial" w:cs="Arial"/>
        </w:rPr>
        <w:t xml:space="preserve">Примечание - По желанию потребителя поставляются дополнительно: рулоны бумажной ленты для принтера, мундштуки </w:t>
      </w:r>
    </w:p>
    <w:p w:rsidR="00351514" w:rsidRPr="00EC7F96" w:rsidRDefault="00351514" w:rsidP="00E94C21">
      <w:pPr>
        <w:ind w:right="-86" w:firstLine="284"/>
        <w:jc w:val="both"/>
        <w:rPr>
          <w:rFonts w:ascii="Arial" w:hAnsi="Arial" w:cs="Arial"/>
        </w:rPr>
      </w:pPr>
    </w:p>
    <w:p w:rsidR="00351514" w:rsidRPr="00EC7F96" w:rsidRDefault="00351514" w:rsidP="00E94C21">
      <w:pPr>
        <w:pStyle w:val="BodyTextIndent"/>
        <w:spacing w:before="120"/>
        <w:ind w:left="0" w:right="-86" w:firstLine="567"/>
        <w:rPr>
          <w:b/>
          <w:bCs/>
        </w:rPr>
      </w:pPr>
      <w:r w:rsidRPr="00EC7F96">
        <w:rPr>
          <w:b/>
          <w:bCs/>
        </w:rPr>
        <w:t>1.1.4 Устройство и работа</w:t>
      </w:r>
    </w:p>
    <w:p w:rsidR="00351514" w:rsidRPr="00EC7F96" w:rsidRDefault="00351514" w:rsidP="00E94C21">
      <w:pPr>
        <w:tabs>
          <w:tab w:val="left" w:pos="5245"/>
        </w:tabs>
        <w:ind w:left="567" w:right="-86" w:hanging="567"/>
        <w:jc w:val="both"/>
        <w:rPr>
          <w:rFonts w:ascii="Arial" w:hAnsi="Arial" w:cs="Arial"/>
        </w:rPr>
      </w:pPr>
    </w:p>
    <w:p w:rsidR="00351514" w:rsidRPr="00EC7F96" w:rsidRDefault="00351514" w:rsidP="009D2AC2">
      <w:pPr>
        <w:tabs>
          <w:tab w:val="right" w:pos="9355"/>
        </w:tabs>
        <w:ind w:firstLine="851"/>
        <w:jc w:val="both"/>
        <w:rPr>
          <w:rFonts w:ascii="Arial" w:hAnsi="Arial" w:cs="Arial"/>
        </w:rPr>
      </w:pPr>
      <w:r w:rsidRPr="00EC7F96">
        <w:rPr>
          <w:rFonts w:ascii="Arial" w:hAnsi="Arial" w:cs="Arial"/>
        </w:rPr>
        <w:t>1.1.4.1 Принцип действия анализаторов – инфракрасный оптико-абсорбционный, основанный на измерении поглощения инфракрасного излучения парами этанола в определенной полосе спектра, выделенной интерференционным фильтром (на длине волны 3,4 мкм).</w:t>
      </w:r>
    </w:p>
    <w:p w:rsidR="00351514" w:rsidRPr="00EC7F96" w:rsidRDefault="00351514" w:rsidP="009D2AC2">
      <w:pPr>
        <w:tabs>
          <w:tab w:val="right" w:pos="9355"/>
        </w:tabs>
        <w:ind w:firstLine="851"/>
        <w:jc w:val="both"/>
        <w:rPr>
          <w:rFonts w:ascii="Arial" w:hAnsi="Arial" w:cs="Arial"/>
        </w:rPr>
      </w:pPr>
      <w:r w:rsidRPr="00EC7F96">
        <w:rPr>
          <w:rFonts w:ascii="Arial" w:hAnsi="Arial" w:cs="Arial"/>
        </w:rPr>
        <w:t>Анализаторы представляют собой автоматические приборы циклического действия.</w:t>
      </w:r>
    </w:p>
    <w:p w:rsidR="00351514" w:rsidRPr="00EC7F96" w:rsidRDefault="00351514" w:rsidP="009D2AC2">
      <w:pPr>
        <w:ind w:right="-86" w:firstLine="567"/>
        <w:jc w:val="both"/>
        <w:rPr>
          <w:rFonts w:ascii="Arial" w:hAnsi="Arial" w:cs="Arial"/>
        </w:rPr>
      </w:pPr>
      <w:r w:rsidRPr="00EC7F96">
        <w:rPr>
          <w:rFonts w:ascii="Arial" w:hAnsi="Arial" w:cs="Arial"/>
        </w:rPr>
        <w:t xml:space="preserve">Результаты измерения и сопровождающие сообщения  индицируются на жидкокристаллическом индикаторе. Отбор пробы выдыхаемого воздуха производится через сменный  мундштук.  </w:t>
      </w:r>
    </w:p>
    <w:p w:rsidR="00351514" w:rsidRPr="00EC7F96" w:rsidRDefault="00351514" w:rsidP="006B14B0">
      <w:pPr>
        <w:pStyle w:val="PlainText"/>
        <w:ind w:firstLine="567"/>
        <w:jc w:val="both"/>
        <w:rPr>
          <w:rFonts w:ascii="Arial" w:hAnsi="Arial" w:cs="Arial"/>
        </w:rPr>
      </w:pPr>
      <w:r w:rsidRPr="00EC7F96">
        <w:rPr>
          <w:rFonts w:ascii="Arial" w:hAnsi="Arial" w:cs="Arial"/>
        </w:rPr>
        <w:t>Для исключения  конденсации паров этанола и воды на стенках газоаналитического тракта предусмотрено термостатирование. Результат измерения массовой концентрации паров этанола в выдыхаемом воздухе обследуемого, а также сопроводительная информация, включающая дату и текущее время измерения, может быть распечатана  на бумажном носителе печатающим устройством в форме протокола.</w:t>
      </w:r>
    </w:p>
    <w:p w:rsidR="00351514" w:rsidRPr="00EC7F96" w:rsidRDefault="00351514" w:rsidP="00E94C21">
      <w:pPr>
        <w:ind w:right="-86" w:firstLine="567"/>
        <w:jc w:val="both"/>
        <w:rPr>
          <w:rFonts w:ascii="Arial" w:hAnsi="Arial" w:cs="Arial"/>
        </w:rPr>
      </w:pPr>
      <w:r w:rsidRPr="00EC7F96">
        <w:rPr>
          <w:rFonts w:ascii="Arial" w:hAnsi="Arial" w:cs="Arial"/>
        </w:rPr>
        <w:t xml:space="preserve">1.1.4.2 Функциональная схема оптического блока анализатора </w:t>
      </w:r>
    </w:p>
    <w:p w:rsidR="00351514" w:rsidRPr="00EC7F96" w:rsidRDefault="00351514" w:rsidP="00304BDF">
      <w:pPr>
        <w:ind w:firstLine="567"/>
        <w:jc w:val="both"/>
        <w:rPr>
          <w:rFonts w:ascii="Arial" w:hAnsi="Arial" w:cs="Arial"/>
        </w:rPr>
      </w:pPr>
      <w:r w:rsidRPr="00EC7F96">
        <w:rPr>
          <w:rFonts w:ascii="Arial" w:hAnsi="Arial" w:cs="Arial"/>
        </w:rPr>
        <w:t xml:space="preserve">Оптический  блок прибора выполнен по однолучевой схеме с механической модуляцией потока излучения вращающимся диском модулятора. Спектральная    характеристика прибора формируется интерференционным  фильтром 3,40 мкм. Измерительная кювета снабжена оптическими  входами.  Источником инфракрасного излучения служит малогабаритная кварцевая лампа. Фотоприемником служит пироэлектрический приемник.         </w:t>
      </w:r>
    </w:p>
    <w:p w:rsidR="00351514" w:rsidRPr="00EC7F96" w:rsidRDefault="00351514" w:rsidP="00304BDF">
      <w:pPr>
        <w:spacing w:after="100" w:afterAutospacing="1"/>
        <w:ind w:firstLine="567"/>
        <w:jc w:val="both"/>
        <w:rPr>
          <w:rFonts w:ascii="Arial" w:hAnsi="Arial" w:cs="Arial"/>
        </w:rPr>
      </w:pPr>
      <w:r w:rsidRPr="00EC7F96">
        <w:rPr>
          <w:rFonts w:ascii="Arial" w:hAnsi="Arial" w:cs="Arial"/>
        </w:rPr>
        <w:t>Проба выдыхаемого  воздуха доставляется по гибкому обогреваемому шлангу,   снабженному теплоизолирующей оболочкой. Вентиляция  кюветы и доставка пробы окружающего   воздуха выполняется компрессором расхода мембранного   типа. Датчик давления, размещенный в газовом тракте, позволяет  контролировать непрерывность выдоха пациента.</w:t>
      </w:r>
    </w:p>
    <w:p w:rsidR="00351514" w:rsidRPr="00EC7F96" w:rsidRDefault="00351514" w:rsidP="00E94C21">
      <w:pPr>
        <w:ind w:right="-86" w:firstLine="567"/>
        <w:jc w:val="both"/>
        <w:rPr>
          <w:rFonts w:ascii="Arial" w:hAnsi="Arial" w:cs="Arial"/>
        </w:rPr>
      </w:pPr>
      <w:r w:rsidRPr="00EC7F96">
        <w:rPr>
          <w:rFonts w:ascii="Arial" w:hAnsi="Arial" w:cs="Arial"/>
        </w:rPr>
        <w:t>1.1.4.3 Функциональная схема измерительного преобразователя</w:t>
      </w:r>
    </w:p>
    <w:p w:rsidR="00351514" w:rsidRPr="00EC7F96" w:rsidRDefault="00351514" w:rsidP="00304BDF">
      <w:pPr>
        <w:spacing w:after="120"/>
        <w:ind w:firstLine="567"/>
        <w:jc w:val="both"/>
        <w:rPr>
          <w:rFonts w:ascii="Arial" w:hAnsi="Arial" w:cs="Arial"/>
        </w:rPr>
      </w:pPr>
      <w:r w:rsidRPr="00EC7F96">
        <w:rPr>
          <w:rFonts w:ascii="Arial" w:hAnsi="Arial" w:cs="Arial"/>
        </w:rPr>
        <w:t>Блок  измерительного  преобразователя выполнен на базе микропроцессора.</w:t>
      </w:r>
    </w:p>
    <w:p w:rsidR="00351514" w:rsidRPr="00EC7F96" w:rsidRDefault="00351514" w:rsidP="00304BDF">
      <w:pPr>
        <w:spacing w:after="120"/>
        <w:ind w:firstLine="567"/>
        <w:jc w:val="both"/>
        <w:rPr>
          <w:rFonts w:ascii="Arial" w:hAnsi="Arial" w:cs="Arial"/>
        </w:rPr>
      </w:pPr>
      <w:r w:rsidRPr="00EC7F96">
        <w:rPr>
          <w:rFonts w:ascii="Arial" w:hAnsi="Arial" w:cs="Arial"/>
        </w:rPr>
        <w:t xml:space="preserve">Сигнал </w:t>
      </w:r>
      <w:r w:rsidRPr="00EC7F96">
        <w:rPr>
          <w:rFonts w:ascii="Arial" w:hAnsi="Arial" w:cs="Arial"/>
          <w:lang w:val="en-US"/>
        </w:rPr>
        <w:t>c</w:t>
      </w:r>
      <w:r w:rsidRPr="00EC7F96">
        <w:rPr>
          <w:rFonts w:ascii="Arial" w:hAnsi="Arial" w:cs="Arial"/>
        </w:rPr>
        <w:t xml:space="preserve"> фотоприемника оптического  блока  поступает  в аналого-цифровой преобразователь  (АЦП). Микропроцессор  производит математическую и логическую    обработку цифровых сигналов аналого-цифрового преобразователя и управление работой узлов прибора.</w:t>
      </w:r>
    </w:p>
    <w:p w:rsidR="00351514" w:rsidRPr="00EC7F96" w:rsidRDefault="00351514" w:rsidP="00304BDF">
      <w:pPr>
        <w:spacing w:after="120"/>
        <w:ind w:firstLine="567"/>
        <w:jc w:val="both"/>
        <w:rPr>
          <w:rFonts w:ascii="Arial" w:hAnsi="Arial" w:cs="Arial"/>
        </w:rPr>
      </w:pPr>
      <w:r w:rsidRPr="00EC7F96">
        <w:rPr>
          <w:rFonts w:ascii="Arial" w:hAnsi="Arial" w:cs="Arial"/>
        </w:rPr>
        <w:t>Для термостатирования составных частей прибора (измерительная кювета, пробоотборник) используются программируемые микросхемы – термостаты.</w:t>
      </w:r>
    </w:p>
    <w:p w:rsidR="00351514" w:rsidRPr="00EC7F96" w:rsidRDefault="00351514" w:rsidP="00304BDF">
      <w:pPr>
        <w:spacing w:after="120"/>
        <w:ind w:firstLine="567"/>
        <w:jc w:val="both"/>
        <w:rPr>
          <w:rFonts w:ascii="Arial" w:hAnsi="Arial" w:cs="Arial"/>
        </w:rPr>
      </w:pPr>
      <w:r w:rsidRPr="00EC7F96">
        <w:rPr>
          <w:rFonts w:ascii="Arial" w:hAnsi="Arial" w:cs="Arial"/>
        </w:rPr>
        <w:t>При достижении всеми термостатируемыми узлами прибора необходимого значения температуры от термостатов в микропроцессор поступает сигнал.</w:t>
      </w:r>
    </w:p>
    <w:p w:rsidR="00351514" w:rsidRPr="00EC7F96" w:rsidRDefault="00351514" w:rsidP="00304BDF">
      <w:pPr>
        <w:spacing w:after="120"/>
        <w:ind w:firstLine="567"/>
        <w:jc w:val="both"/>
        <w:rPr>
          <w:rFonts w:ascii="Arial" w:hAnsi="Arial" w:cs="Arial"/>
        </w:rPr>
      </w:pPr>
      <w:r w:rsidRPr="00EC7F96">
        <w:rPr>
          <w:rFonts w:ascii="Arial" w:hAnsi="Arial" w:cs="Arial"/>
        </w:rPr>
        <w:t xml:space="preserve"> Микропроцессор в свою очередь выдает на жидко-кристаллическом индикаторе прибора сообщение о готовности прибора к работе.</w:t>
      </w:r>
    </w:p>
    <w:p w:rsidR="00351514" w:rsidRPr="00EC7F96" w:rsidRDefault="00351514" w:rsidP="00A57EB7">
      <w:pPr>
        <w:spacing w:after="120"/>
        <w:ind w:firstLine="567"/>
        <w:jc w:val="both"/>
        <w:rPr>
          <w:rFonts w:ascii="Arial" w:hAnsi="Arial" w:cs="Arial"/>
        </w:rPr>
      </w:pPr>
      <w:r w:rsidRPr="00EC7F96">
        <w:rPr>
          <w:rFonts w:ascii="Arial" w:hAnsi="Arial" w:cs="Arial"/>
        </w:rPr>
        <w:t>Сообщения о работе прибора и результатах измерения отображаются на жидко-кристаллическом индикаторе. Результаты измерения одновременно отображаются и печатаются в протоколе в мг/л.</w:t>
      </w:r>
    </w:p>
    <w:p w:rsidR="00351514" w:rsidRPr="00EC7F96" w:rsidRDefault="00351514" w:rsidP="00A57EB7">
      <w:pPr>
        <w:spacing w:after="120"/>
        <w:ind w:firstLine="567"/>
        <w:jc w:val="both"/>
        <w:rPr>
          <w:rFonts w:ascii="Arial" w:hAnsi="Arial" w:cs="Arial"/>
        </w:rPr>
      </w:pPr>
      <w:r w:rsidRPr="00EC7F96">
        <w:rPr>
          <w:rFonts w:ascii="Arial" w:hAnsi="Arial" w:cs="Arial"/>
        </w:rPr>
        <w:t xml:space="preserve"> Управление прибором осуществляется кнопками «СТАРТ», «РЕЖИМ» и «ПЕЧАТЬ» и встроенной мембранной клавиатурой. В качестве принтера применено термопечатающее устройство. </w:t>
      </w:r>
    </w:p>
    <w:p w:rsidR="00351514" w:rsidRPr="00EC7F96" w:rsidRDefault="00351514" w:rsidP="00E94C21">
      <w:pPr>
        <w:spacing w:after="100" w:afterAutospacing="1"/>
        <w:ind w:right="-86" w:firstLine="567"/>
        <w:jc w:val="both"/>
        <w:rPr>
          <w:rFonts w:ascii="Arial" w:hAnsi="Arial" w:cs="Arial"/>
        </w:rPr>
      </w:pPr>
      <w:r w:rsidRPr="00EC7F96">
        <w:rPr>
          <w:rFonts w:ascii="Arial" w:hAnsi="Arial" w:cs="Arial"/>
        </w:rPr>
        <w:t xml:space="preserve">Приборные часы  запитаны от резервного, подзаряжаемого источника питания,  что обеспечивает режим постоянного отслеживания реального времени и  используется при выводе сообщений на печать. </w:t>
      </w:r>
    </w:p>
    <w:p w:rsidR="00351514" w:rsidRPr="00EC7F96" w:rsidRDefault="00351514" w:rsidP="007E172C">
      <w:pPr>
        <w:spacing w:after="120"/>
        <w:ind w:firstLine="567"/>
        <w:jc w:val="both"/>
        <w:rPr>
          <w:rFonts w:ascii="Arial" w:hAnsi="Arial" w:cs="Arial"/>
        </w:rPr>
      </w:pPr>
      <w:r w:rsidRPr="00EC7F96">
        <w:rPr>
          <w:rFonts w:ascii="Arial" w:hAnsi="Arial" w:cs="Arial"/>
        </w:rPr>
        <w:t xml:space="preserve">Питание прибора может производиться от сети 220 В 50 Гц через блок питания 12,6 В 5 А из комплекта поставки или от бортовой сети автомобиля. </w:t>
      </w:r>
    </w:p>
    <w:p w:rsidR="00351514" w:rsidRPr="00EC7F96" w:rsidRDefault="00351514" w:rsidP="00E94C21">
      <w:pPr>
        <w:ind w:right="-86" w:firstLine="284"/>
        <w:jc w:val="both"/>
        <w:rPr>
          <w:rFonts w:ascii="Arial" w:hAnsi="Arial" w:cs="Arial"/>
        </w:rPr>
      </w:pPr>
    </w:p>
    <w:p w:rsidR="00351514" w:rsidRPr="00EC7F96" w:rsidRDefault="00351514" w:rsidP="00E94C21">
      <w:pPr>
        <w:ind w:right="-86" w:firstLine="567"/>
        <w:jc w:val="both"/>
        <w:rPr>
          <w:rFonts w:ascii="Arial" w:hAnsi="Arial" w:cs="Arial"/>
        </w:rPr>
      </w:pPr>
      <w:r w:rsidRPr="00EC7F96">
        <w:rPr>
          <w:rFonts w:ascii="Arial" w:hAnsi="Arial" w:cs="Arial"/>
        </w:rPr>
        <w:t>1.1.4.4 Конструкция прибора</w:t>
      </w:r>
    </w:p>
    <w:p w:rsidR="00351514" w:rsidRPr="00EC7F96" w:rsidRDefault="00351514" w:rsidP="00E94C21">
      <w:pPr>
        <w:spacing w:after="120"/>
        <w:ind w:right="-86" w:firstLine="567"/>
        <w:jc w:val="both"/>
        <w:rPr>
          <w:rFonts w:ascii="Arial" w:hAnsi="Arial" w:cs="Arial"/>
        </w:rPr>
      </w:pPr>
    </w:p>
    <w:p w:rsidR="00351514" w:rsidRPr="00EC7F96" w:rsidRDefault="00351514" w:rsidP="00E94C21">
      <w:pPr>
        <w:spacing w:after="120"/>
        <w:ind w:right="-86" w:firstLine="567"/>
        <w:jc w:val="both"/>
        <w:rPr>
          <w:rFonts w:ascii="Arial" w:hAnsi="Arial" w:cs="Arial"/>
        </w:rPr>
      </w:pPr>
      <w:r w:rsidRPr="00EC7F96">
        <w:rPr>
          <w:rFonts w:ascii="Arial" w:hAnsi="Arial" w:cs="Arial"/>
        </w:rPr>
        <w:t xml:space="preserve">Констpуктивно пpибоp выполнен в  виде  переносного блока. В нижней части передней панели коpпуса прибора размещен гибкий поворотный пpобоотбоpник. На лицевой панели пpибоpа размещены: жидко-кристаллический индикатор, кнопки упpавления  «СТАРТ», «ПЕЧАТЬ», «РЕЖИМ»,  печатающее устройство (принтер), клавиатура. </w:t>
      </w:r>
    </w:p>
    <w:p w:rsidR="00351514" w:rsidRPr="00EC7F96" w:rsidRDefault="00351514" w:rsidP="00E94C21">
      <w:pPr>
        <w:spacing w:after="120"/>
        <w:ind w:right="-86" w:firstLine="567"/>
        <w:jc w:val="both"/>
        <w:rPr>
          <w:rFonts w:ascii="Arial" w:hAnsi="Arial" w:cs="Arial"/>
        </w:rPr>
      </w:pPr>
      <w:r w:rsidRPr="00EC7F96">
        <w:rPr>
          <w:rFonts w:ascii="Arial" w:hAnsi="Arial" w:cs="Arial"/>
        </w:rPr>
        <w:t>На задней панели пpибоpа размещены: переключатель питания, pазъем для подключения кабеля  питания «12 В», разъем для подключения к ПЭВМ и штуцер сброса воздуха.</w:t>
      </w:r>
    </w:p>
    <w:p w:rsidR="00351514" w:rsidRPr="00EC7F96" w:rsidRDefault="00351514" w:rsidP="00263972">
      <w:pPr>
        <w:spacing w:after="120"/>
        <w:ind w:firstLine="567"/>
        <w:jc w:val="both"/>
        <w:rPr>
          <w:rFonts w:ascii="Arial" w:hAnsi="Arial" w:cs="Arial"/>
        </w:rPr>
      </w:pPr>
      <w:r w:rsidRPr="00EC7F96">
        <w:rPr>
          <w:rFonts w:ascii="Arial" w:hAnsi="Arial" w:cs="Arial"/>
        </w:rPr>
        <w:t xml:space="preserve">Узлы, блоки и измеpительная кювета в  теплоизоляционном кожухе смонтиpованы на металлическом основании. </w:t>
      </w:r>
    </w:p>
    <w:p w:rsidR="00351514" w:rsidRPr="00EC7F96" w:rsidRDefault="00351514" w:rsidP="00263972">
      <w:pPr>
        <w:spacing w:after="120"/>
        <w:ind w:firstLine="567"/>
        <w:jc w:val="both"/>
        <w:rPr>
          <w:rFonts w:ascii="Arial" w:hAnsi="Arial" w:cs="Arial"/>
        </w:rPr>
      </w:pPr>
      <w:r w:rsidRPr="00EC7F96">
        <w:rPr>
          <w:rFonts w:ascii="Arial" w:hAnsi="Arial" w:cs="Arial"/>
        </w:rPr>
        <w:t>Модулятоp излучения,  источник излучения и фотоприемник конструктивно объединены и установлены на торцах кюветы.</w:t>
      </w:r>
    </w:p>
    <w:p w:rsidR="00351514" w:rsidRPr="00EC7F96" w:rsidRDefault="00351514" w:rsidP="00263972">
      <w:pPr>
        <w:spacing w:after="120"/>
        <w:ind w:firstLine="567"/>
        <w:jc w:val="both"/>
        <w:rPr>
          <w:rFonts w:ascii="Arial" w:hAnsi="Arial" w:cs="Arial"/>
        </w:rPr>
      </w:pPr>
      <w:r w:rsidRPr="00EC7F96">
        <w:rPr>
          <w:rFonts w:ascii="Arial" w:hAnsi="Arial" w:cs="Arial"/>
        </w:rPr>
        <w:t xml:space="preserve">Мембранный компрессор установлен на несущем основании и подключен к кювете и пробоотборнику гибкими обогреваемыми трубками. Датчик давления установлен на входе компрессора. </w:t>
      </w:r>
    </w:p>
    <w:p w:rsidR="00351514" w:rsidRPr="00EC7F96" w:rsidRDefault="00351514" w:rsidP="00304BDF">
      <w:pPr>
        <w:pStyle w:val="BodyTextIndent"/>
        <w:spacing w:after="120"/>
        <w:ind w:left="0" w:firstLine="567"/>
      </w:pPr>
      <w:r w:rsidRPr="00EC7F96">
        <w:t>Блок питания постоянного тока 12,6 В 5 А  выполнен в виде отдельной конструкции.</w:t>
      </w:r>
      <w:r w:rsidRPr="00EC7F96">
        <w:rPr>
          <w:strike/>
        </w:rPr>
        <w:t xml:space="preserve">       </w:t>
      </w:r>
      <w:r w:rsidRPr="00EC7F96">
        <w:t xml:space="preserve">   </w:t>
      </w:r>
    </w:p>
    <w:p w:rsidR="00351514" w:rsidRPr="00EC7F96" w:rsidRDefault="00351514" w:rsidP="00263972">
      <w:pPr>
        <w:spacing w:after="120"/>
        <w:ind w:firstLine="567"/>
        <w:jc w:val="both"/>
        <w:rPr>
          <w:rFonts w:ascii="Arial" w:hAnsi="Arial" w:cs="Arial"/>
        </w:rPr>
      </w:pPr>
    </w:p>
    <w:p w:rsidR="00351514" w:rsidRPr="00EC7F96" w:rsidRDefault="00351514" w:rsidP="00C1516D">
      <w:pPr>
        <w:ind w:right="341" w:firstLine="426"/>
        <w:jc w:val="both"/>
        <w:rPr>
          <w:rFonts w:ascii="Arial" w:hAnsi="Arial" w:cs="Arial"/>
          <w:b/>
          <w:bCs/>
        </w:rPr>
      </w:pPr>
      <w:r w:rsidRPr="00F60755">
        <w:rPr>
          <w:rFonts w:ascii="Arial" w:hAnsi="Arial" w:cs="Arial"/>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206.25pt">
            <v:imagedata r:id="rId7" o:title=""/>
          </v:shape>
        </w:pict>
      </w:r>
    </w:p>
    <w:p w:rsidR="00351514" w:rsidRPr="00EC7F96" w:rsidRDefault="00351514" w:rsidP="00263972">
      <w:pPr>
        <w:ind w:right="341" w:firstLine="567"/>
        <w:jc w:val="both"/>
        <w:rPr>
          <w:rFonts w:ascii="Arial" w:hAnsi="Arial" w:cs="Arial"/>
        </w:rPr>
      </w:pPr>
    </w:p>
    <w:p w:rsidR="00351514" w:rsidRPr="00EC7F96" w:rsidRDefault="00351514" w:rsidP="00263972">
      <w:pPr>
        <w:ind w:right="341" w:firstLine="567"/>
        <w:jc w:val="both"/>
        <w:rPr>
          <w:rFonts w:ascii="Arial" w:hAnsi="Arial" w:cs="Arial"/>
        </w:rPr>
      </w:pPr>
      <w:r w:rsidRPr="00EC7F96">
        <w:rPr>
          <w:rFonts w:ascii="Arial" w:hAnsi="Arial" w:cs="Arial"/>
        </w:rPr>
        <w:t>1-Пробоотборник; 2-Принтер; 3-Кнопка «СТАРТ»; 4-Кнопка «РЕЖИМ»; 5-Кнопка «ПЕЧАТЬ»; 6-Жидко-кристаллический индикатор; 7 - Клавиатура</w:t>
      </w:r>
    </w:p>
    <w:p w:rsidR="00351514" w:rsidRPr="00EC7F96" w:rsidRDefault="00351514" w:rsidP="00263972">
      <w:pPr>
        <w:ind w:right="341" w:firstLine="567"/>
        <w:jc w:val="both"/>
        <w:rPr>
          <w:rFonts w:ascii="Arial" w:hAnsi="Arial" w:cs="Arial"/>
        </w:rPr>
      </w:pPr>
    </w:p>
    <w:p w:rsidR="00351514" w:rsidRPr="00EC7F96" w:rsidRDefault="00351514" w:rsidP="00263972">
      <w:pPr>
        <w:ind w:right="341"/>
        <w:jc w:val="center"/>
        <w:rPr>
          <w:rFonts w:ascii="Arial" w:hAnsi="Arial" w:cs="Arial"/>
        </w:rPr>
      </w:pPr>
      <w:r w:rsidRPr="00EC7F96">
        <w:rPr>
          <w:rFonts w:ascii="Arial" w:hAnsi="Arial" w:cs="Arial"/>
        </w:rPr>
        <w:t>Рисунок 1- Внешний вид прибора (передняя панель)</w:t>
      </w:r>
    </w:p>
    <w:p w:rsidR="00351514" w:rsidRPr="00EC7F96" w:rsidRDefault="00351514" w:rsidP="00263972">
      <w:pPr>
        <w:ind w:right="341"/>
        <w:rPr>
          <w:rFonts w:ascii="Arial" w:hAnsi="Arial" w:cs="Arial"/>
        </w:rPr>
      </w:pPr>
    </w:p>
    <w:p w:rsidR="00351514" w:rsidRPr="00EC7F96" w:rsidRDefault="00351514" w:rsidP="00263972">
      <w:pPr>
        <w:ind w:right="-86"/>
        <w:rPr>
          <w:rFonts w:ascii="Arial" w:hAnsi="Arial" w:cs="Arial"/>
        </w:rPr>
      </w:pPr>
      <w:r w:rsidRPr="00F60755">
        <w:rPr>
          <w:rFonts w:ascii="Arial" w:hAnsi="Arial" w:cs="Arial"/>
        </w:rPr>
        <w:pict>
          <v:shape id="_x0000_i1026" type="#_x0000_t75" style="width:334.5pt;height:126.75pt">
            <v:imagedata r:id="rId8" o:title=""/>
          </v:shape>
        </w:pict>
      </w:r>
    </w:p>
    <w:p w:rsidR="00351514" w:rsidRPr="00EC7F96" w:rsidRDefault="00351514" w:rsidP="00263972">
      <w:pPr>
        <w:ind w:right="-86"/>
        <w:rPr>
          <w:rFonts w:ascii="Arial" w:hAnsi="Arial" w:cs="Arial"/>
        </w:rPr>
      </w:pPr>
    </w:p>
    <w:p w:rsidR="00351514" w:rsidRPr="00EC7F96" w:rsidRDefault="00351514" w:rsidP="00263972">
      <w:pPr>
        <w:ind w:right="-86"/>
        <w:rPr>
          <w:rFonts w:ascii="Arial" w:hAnsi="Arial" w:cs="Arial"/>
        </w:rPr>
      </w:pPr>
      <w:r w:rsidRPr="00EC7F96">
        <w:rPr>
          <w:rFonts w:ascii="Arial" w:hAnsi="Arial" w:cs="Arial"/>
        </w:rPr>
        <w:t xml:space="preserve">1-Переключатель питания; 2-Разъем питания «12 В»;  3-Разъем СВЯЗЬ для связи с ПЭВМ;  4-Штуцер сброса воздуха        </w:t>
      </w:r>
    </w:p>
    <w:p w:rsidR="00351514" w:rsidRPr="00EC7F96" w:rsidRDefault="00351514" w:rsidP="00263972">
      <w:pPr>
        <w:ind w:left="360" w:right="-86"/>
        <w:jc w:val="center"/>
        <w:rPr>
          <w:rFonts w:ascii="Arial" w:hAnsi="Arial" w:cs="Arial"/>
        </w:rPr>
      </w:pPr>
    </w:p>
    <w:p w:rsidR="00351514" w:rsidRPr="00EC7F96" w:rsidRDefault="00351514" w:rsidP="00263972">
      <w:pPr>
        <w:ind w:left="360" w:right="-86"/>
        <w:jc w:val="center"/>
        <w:rPr>
          <w:rFonts w:ascii="Arial" w:hAnsi="Arial" w:cs="Arial"/>
        </w:rPr>
      </w:pPr>
      <w:r w:rsidRPr="00EC7F96">
        <w:rPr>
          <w:rFonts w:ascii="Arial" w:hAnsi="Arial" w:cs="Arial"/>
        </w:rPr>
        <w:t>Рисунок 2 –</w:t>
      </w:r>
      <w:r w:rsidRPr="00EC7F96">
        <w:rPr>
          <w:rFonts w:ascii="Arial" w:hAnsi="Arial" w:cs="Arial"/>
          <w:b/>
          <w:bCs/>
        </w:rPr>
        <w:t xml:space="preserve"> </w:t>
      </w:r>
      <w:r w:rsidRPr="00EC7F96">
        <w:rPr>
          <w:rFonts w:ascii="Arial" w:hAnsi="Arial" w:cs="Arial"/>
        </w:rPr>
        <w:t>Внешний вид задней панели</w:t>
      </w:r>
    </w:p>
    <w:p w:rsidR="00351514" w:rsidRPr="00EC7F96" w:rsidRDefault="00351514">
      <w:pPr>
        <w:ind w:right="341" w:firstLine="567"/>
        <w:jc w:val="both"/>
        <w:rPr>
          <w:rFonts w:ascii="Arial" w:hAnsi="Arial" w:cs="Arial"/>
          <w:b/>
          <w:bCs/>
        </w:rPr>
      </w:pPr>
    </w:p>
    <w:p w:rsidR="00351514" w:rsidRPr="00EC7F96" w:rsidRDefault="00351514">
      <w:pPr>
        <w:ind w:right="341" w:firstLine="567"/>
        <w:jc w:val="both"/>
        <w:rPr>
          <w:rFonts w:ascii="Arial" w:hAnsi="Arial" w:cs="Arial"/>
          <w:b/>
          <w:bCs/>
        </w:rPr>
      </w:pPr>
    </w:p>
    <w:p w:rsidR="00351514" w:rsidRPr="00EC7F96" w:rsidRDefault="00351514">
      <w:pPr>
        <w:ind w:right="341" w:firstLine="567"/>
        <w:jc w:val="both"/>
        <w:rPr>
          <w:rFonts w:ascii="Arial" w:hAnsi="Arial" w:cs="Arial"/>
          <w:b/>
          <w:bCs/>
        </w:rPr>
      </w:pPr>
      <w:r w:rsidRPr="00EC7F96">
        <w:rPr>
          <w:rFonts w:ascii="Arial" w:hAnsi="Arial" w:cs="Arial"/>
          <w:b/>
          <w:bCs/>
        </w:rPr>
        <w:t>1.1.5 Маркировка и пломбирование</w:t>
      </w:r>
    </w:p>
    <w:p w:rsidR="00351514" w:rsidRPr="00EC7F96" w:rsidRDefault="00351514">
      <w:pPr>
        <w:ind w:right="-143"/>
        <w:jc w:val="both"/>
        <w:rPr>
          <w:rFonts w:ascii="Arial" w:hAnsi="Arial" w:cs="Arial"/>
        </w:rPr>
      </w:pPr>
    </w:p>
    <w:p w:rsidR="00351514" w:rsidRPr="00EC7F96" w:rsidRDefault="00351514">
      <w:pPr>
        <w:ind w:right="-143" w:firstLine="567"/>
        <w:rPr>
          <w:rFonts w:ascii="Arial" w:hAnsi="Arial" w:cs="Arial"/>
        </w:rPr>
      </w:pPr>
      <w:r w:rsidRPr="00EC7F96">
        <w:rPr>
          <w:rFonts w:ascii="Arial" w:hAnsi="Arial" w:cs="Arial"/>
        </w:rPr>
        <w:t>1.1.5.1 Маркировка прибора соответствует требованиям конструкторской документации М 202.000.00-02.</w:t>
      </w:r>
    </w:p>
    <w:p w:rsidR="00351514" w:rsidRPr="00EC7F96" w:rsidRDefault="00351514">
      <w:pPr>
        <w:ind w:left="709" w:right="-143" w:hanging="142"/>
        <w:jc w:val="both"/>
        <w:rPr>
          <w:rFonts w:ascii="Arial" w:hAnsi="Arial" w:cs="Arial"/>
        </w:rPr>
      </w:pPr>
      <w:r w:rsidRPr="00EC7F96">
        <w:rPr>
          <w:rFonts w:ascii="Arial" w:hAnsi="Arial" w:cs="Arial"/>
        </w:rPr>
        <w:t>На фирменной планке прибора указаны:</w:t>
      </w:r>
    </w:p>
    <w:p w:rsidR="00351514" w:rsidRPr="00EC7F96" w:rsidRDefault="00351514">
      <w:pPr>
        <w:ind w:left="567" w:right="-143"/>
        <w:jc w:val="both"/>
        <w:rPr>
          <w:rFonts w:ascii="Arial" w:hAnsi="Arial" w:cs="Arial"/>
        </w:rPr>
      </w:pPr>
      <w:r w:rsidRPr="00EC7F96">
        <w:rPr>
          <w:rFonts w:ascii="Arial" w:hAnsi="Arial" w:cs="Arial"/>
        </w:rPr>
        <w:t>- товарный знак предприятия-изготовителя;</w:t>
      </w:r>
    </w:p>
    <w:p w:rsidR="00351514" w:rsidRPr="00EC7F96" w:rsidRDefault="00351514">
      <w:pPr>
        <w:ind w:left="720" w:right="-143" w:hanging="153"/>
        <w:jc w:val="both"/>
        <w:rPr>
          <w:rFonts w:ascii="Arial" w:hAnsi="Arial" w:cs="Arial"/>
        </w:rPr>
      </w:pPr>
      <w:r w:rsidRPr="00EC7F96">
        <w:rPr>
          <w:rFonts w:ascii="Arial" w:hAnsi="Arial" w:cs="Arial"/>
        </w:rPr>
        <w:t>- наименование или обозначение типа изделия;</w:t>
      </w:r>
    </w:p>
    <w:p w:rsidR="00351514" w:rsidRPr="00EC7F96" w:rsidRDefault="00351514">
      <w:pPr>
        <w:ind w:left="720" w:right="-143" w:hanging="153"/>
        <w:jc w:val="both"/>
        <w:rPr>
          <w:rFonts w:ascii="Arial" w:hAnsi="Arial" w:cs="Arial"/>
        </w:rPr>
      </w:pPr>
      <w:r w:rsidRPr="00EC7F96">
        <w:rPr>
          <w:rFonts w:ascii="Arial" w:hAnsi="Arial" w:cs="Arial"/>
        </w:rPr>
        <w:t>- знак утверждения типа;</w:t>
      </w:r>
    </w:p>
    <w:p w:rsidR="00351514" w:rsidRPr="00EC7F96" w:rsidRDefault="00351514">
      <w:pPr>
        <w:ind w:left="720" w:right="-143" w:hanging="153"/>
        <w:jc w:val="both"/>
        <w:rPr>
          <w:rFonts w:ascii="Arial" w:hAnsi="Arial" w:cs="Arial"/>
        </w:rPr>
      </w:pPr>
      <w:r w:rsidRPr="00EC7F96">
        <w:rPr>
          <w:rFonts w:ascii="Arial" w:hAnsi="Arial" w:cs="Arial"/>
        </w:rPr>
        <w:t>- заводской порядковый номер прибора;</w:t>
      </w:r>
    </w:p>
    <w:p w:rsidR="00351514" w:rsidRPr="00EC7F96" w:rsidRDefault="00351514">
      <w:pPr>
        <w:ind w:left="720" w:right="-143" w:hanging="153"/>
        <w:jc w:val="both"/>
        <w:rPr>
          <w:rFonts w:ascii="Arial" w:hAnsi="Arial" w:cs="Arial"/>
        </w:rPr>
      </w:pPr>
      <w:r w:rsidRPr="00EC7F96">
        <w:rPr>
          <w:rFonts w:ascii="Arial" w:hAnsi="Arial" w:cs="Arial"/>
        </w:rPr>
        <w:t>- год изготовления.</w:t>
      </w:r>
    </w:p>
    <w:p w:rsidR="00351514" w:rsidRPr="00EC7F96" w:rsidRDefault="00351514">
      <w:pPr>
        <w:ind w:right="-143" w:firstLine="567"/>
        <w:jc w:val="both"/>
        <w:rPr>
          <w:rFonts w:ascii="Arial" w:hAnsi="Arial" w:cs="Arial"/>
          <w:b/>
          <w:bCs/>
        </w:rPr>
      </w:pPr>
      <w:r w:rsidRPr="00EC7F96">
        <w:rPr>
          <w:rFonts w:ascii="Arial" w:hAnsi="Arial" w:cs="Arial"/>
        </w:rPr>
        <w:t>1.1.5.2 Пломбирование производится в местах, предусмотренных чертежами.</w:t>
      </w:r>
    </w:p>
    <w:p w:rsidR="00351514" w:rsidRPr="00EC7F96" w:rsidRDefault="00351514">
      <w:pPr>
        <w:ind w:left="709" w:right="341" w:hanging="142"/>
        <w:jc w:val="both"/>
        <w:rPr>
          <w:rFonts w:ascii="Arial" w:hAnsi="Arial" w:cs="Arial"/>
          <w:b/>
          <w:bCs/>
        </w:rPr>
      </w:pPr>
    </w:p>
    <w:p w:rsidR="00351514" w:rsidRPr="00EC7F96" w:rsidRDefault="00351514">
      <w:pPr>
        <w:ind w:left="709" w:right="341" w:hanging="142"/>
        <w:jc w:val="both"/>
        <w:rPr>
          <w:rFonts w:ascii="Arial" w:hAnsi="Arial" w:cs="Arial"/>
          <w:b/>
          <w:bCs/>
        </w:rPr>
      </w:pPr>
      <w:r w:rsidRPr="00EC7F96">
        <w:rPr>
          <w:rFonts w:ascii="Arial" w:hAnsi="Arial" w:cs="Arial"/>
          <w:b/>
          <w:bCs/>
        </w:rPr>
        <w:t>1.1.6 Упаковка</w:t>
      </w:r>
    </w:p>
    <w:p w:rsidR="00351514" w:rsidRPr="00EC7F96" w:rsidRDefault="00351514">
      <w:pPr>
        <w:ind w:right="341"/>
        <w:jc w:val="both"/>
        <w:rPr>
          <w:rFonts w:ascii="Arial" w:hAnsi="Arial" w:cs="Arial"/>
        </w:rPr>
      </w:pPr>
    </w:p>
    <w:p w:rsidR="00351514" w:rsidRPr="00EC7F96" w:rsidRDefault="00351514">
      <w:pPr>
        <w:ind w:right="-143" w:firstLine="567"/>
        <w:jc w:val="both"/>
        <w:rPr>
          <w:rFonts w:ascii="Arial" w:hAnsi="Arial" w:cs="Arial"/>
        </w:rPr>
      </w:pPr>
      <w:r w:rsidRPr="00EC7F96">
        <w:rPr>
          <w:rFonts w:ascii="Arial" w:hAnsi="Arial" w:cs="Arial"/>
        </w:rPr>
        <w:t>1.1.6.1 Упаковка прибора соответствует требованиям конструкторской документации М 202.000.00-02.</w:t>
      </w:r>
    </w:p>
    <w:p w:rsidR="00351514" w:rsidRPr="00EC7F96" w:rsidRDefault="00351514">
      <w:pPr>
        <w:ind w:right="-143" w:firstLine="567"/>
        <w:jc w:val="both"/>
        <w:rPr>
          <w:rFonts w:ascii="Arial" w:hAnsi="Arial" w:cs="Arial"/>
        </w:rPr>
      </w:pPr>
      <w:r w:rsidRPr="00EC7F96">
        <w:rPr>
          <w:rFonts w:ascii="Arial" w:hAnsi="Arial" w:cs="Arial"/>
        </w:rPr>
        <w:t>1.1.6.2 Упаковка прибора и технической документации обеспечивает сохранность   их товарного вида.</w:t>
      </w:r>
    </w:p>
    <w:p w:rsidR="00351514" w:rsidRPr="00EC7F96" w:rsidRDefault="00351514">
      <w:pPr>
        <w:ind w:right="341"/>
        <w:jc w:val="both"/>
        <w:rPr>
          <w:rFonts w:ascii="Arial" w:hAnsi="Arial" w:cs="Arial"/>
        </w:rPr>
      </w:pPr>
    </w:p>
    <w:p w:rsidR="00351514" w:rsidRPr="00EC7F96" w:rsidRDefault="00351514">
      <w:pPr>
        <w:ind w:right="341"/>
        <w:jc w:val="both"/>
        <w:rPr>
          <w:rFonts w:ascii="Arial" w:hAnsi="Arial" w:cs="Arial"/>
        </w:rPr>
      </w:pPr>
    </w:p>
    <w:p w:rsidR="00351514" w:rsidRPr="00EC7F96" w:rsidRDefault="00351514" w:rsidP="00CA39FF">
      <w:pPr>
        <w:pStyle w:val="Heading1"/>
        <w:ind w:firstLine="567"/>
        <w:rPr>
          <w:b w:val="0"/>
          <w:bCs w:val="0"/>
        </w:rPr>
      </w:pPr>
      <w:r w:rsidRPr="00EC7F96">
        <w:rPr>
          <w:b w:val="0"/>
          <w:bCs w:val="0"/>
        </w:rPr>
        <w:br w:type="page"/>
      </w:r>
    </w:p>
    <w:p w:rsidR="00351514" w:rsidRPr="00EC7F96" w:rsidRDefault="00351514" w:rsidP="00CA39FF">
      <w:pPr>
        <w:pStyle w:val="Heading1"/>
        <w:ind w:firstLine="567"/>
      </w:pPr>
      <w:r w:rsidRPr="00EC7F96">
        <w:t>2 ИСПОЛЬЗОВАНИЕ ПО НАЗНАЧЕНИЮ</w:t>
      </w:r>
    </w:p>
    <w:p w:rsidR="00351514" w:rsidRPr="00EC7F96" w:rsidRDefault="00351514" w:rsidP="00CA39FF">
      <w:pPr>
        <w:ind w:right="341" w:firstLine="567"/>
        <w:jc w:val="both"/>
        <w:rPr>
          <w:rFonts w:ascii="Arial" w:hAnsi="Arial" w:cs="Arial"/>
        </w:rPr>
      </w:pPr>
      <w:r w:rsidRPr="00EC7F96">
        <w:rPr>
          <w:rFonts w:ascii="Arial" w:hAnsi="Arial" w:cs="Arial"/>
          <w:b/>
          <w:bCs/>
        </w:rPr>
        <w:t>2.1 Эксплуатационные ограничения</w:t>
      </w:r>
    </w:p>
    <w:p w:rsidR="00351514" w:rsidRPr="00EC7F96" w:rsidRDefault="00351514" w:rsidP="00CA39FF">
      <w:pPr>
        <w:ind w:right="341"/>
        <w:jc w:val="both"/>
        <w:rPr>
          <w:rFonts w:ascii="Arial" w:hAnsi="Arial" w:cs="Arial"/>
        </w:rPr>
      </w:pPr>
    </w:p>
    <w:p w:rsidR="00351514" w:rsidRPr="00EC7F96" w:rsidRDefault="00351514" w:rsidP="00CA39FF">
      <w:pPr>
        <w:ind w:right="-86" w:firstLine="567"/>
        <w:jc w:val="both"/>
        <w:rPr>
          <w:rFonts w:ascii="Arial" w:hAnsi="Arial" w:cs="Arial"/>
        </w:rPr>
      </w:pPr>
      <w:r w:rsidRPr="00EC7F96">
        <w:rPr>
          <w:rFonts w:ascii="Arial" w:hAnsi="Arial" w:cs="Arial"/>
        </w:rPr>
        <w:t xml:space="preserve">2.1.1 Эксплуатация прибора должна производиться в соответствии с требованиями настоящего руководства по эксплуатации. </w:t>
      </w:r>
    </w:p>
    <w:p w:rsidR="00351514" w:rsidRPr="00EC7F96" w:rsidRDefault="00351514" w:rsidP="00CA39FF">
      <w:pPr>
        <w:pStyle w:val="PlainText"/>
        <w:ind w:firstLine="567"/>
        <w:jc w:val="both"/>
        <w:rPr>
          <w:rFonts w:ascii="Arial" w:hAnsi="Arial" w:cs="Arial"/>
        </w:rPr>
      </w:pPr>
      <w:r w:rsidRPr="00EC7F96">
        <w:rPr>
          <w:rFonts w:ascii="Arial" w:hAnsi="Arial" w:cs="Arial"/>
        </w:rPr>
        <w:t>2.1.2 В процессе эксплуатации прибора должны выполняться следующие требования:</w:t>
      </w:r>
    </w:p>
    <w:p w:rsidR="00351514" w:rsidRPr="00EC7F96" w:rsidRDefault="00351514" w:rsidP="00CA39FF">
      <w:pPr>
        <w:pStyle w:val="PlainText"/>
        <w:ind w:firstLine="454"/>
        <w:jc w:val="both"/>
        <w:rPr>
          <w:rFonts w:ascii="Arial" w:hAnsi="Arial" w:cs="Arial"/>
        </w:rPr>
      </w:pPr>
      <w:r w:rsidRPr="00EC7F96">
        <w:rPr>
          <w:rFonts w:ascii="Arial" w:hAnsi="Arial" w:cs="Arial"/>
        </w:rPr>
        <w:t>- правильное включение и выключение;</w:t>
      </w:r>
    </w:p>
    <w:p w:rsidR="00351514" w:rsidRPr="00EC7F96" w:rsidRDefault="00351514" w:rsidP="00CA39FF">
      <w:pPr>
        <w:pStyle w:val="PlainText"/>
        <w:ind w:firstLine="454"/>
        <w:jc w:val="both"/>
        <w:rPr>
          <w:rFonts w:ascii="Arial" w:hAnsi="Arial" w:cs="Arial"/>
        </w:rPr>
      </w:pPr>
      <w:r w:rsidRPr="00EC7F96">
        <w:rPr>
          <w:rFonts w:ascii="Arial" w:hAnsi="Arial" w:cs="Arial"/>
        </w:rPr>
        <w:t>- выполнение профилактических работ.</w:t>
      </w:r>
    </w:p>
    <w:p w:rsidR="00351514" w:rsidRPr="00EC7F96" w:rsidRDefault="00351514" w:rsidP="00CA39FF">
      <w:pPr>
        <w:pStyle w:val="PlainText"/>
        <w:ind w:firstLine="567"/>
        <w:jc w:val="both"/>
        <w:rPr>
          <w:rFonts w:ascii="Arial" w:hAnsi="Arial" w:cs="Arial"/>
        </w:rPr>
      </w:pPr>
      <w:r w:rsidRPr="00EC7F96">
        <w:rPr>
          <w:rFonts w:ascii="Arial" w:hAnsi="Arial" w:cs="Arial"/>
        </w:rPr>
        <w:t>2.1.3 После длительного хранения в условиях низких температур (до минус 5ºС) и повышенной влажности  прибор  перед включением следует выдержать при нормальных условиях в течение 12 ч.</w:t>
      </w:r>
    </w:p>
    <w:p w:rsidR="00351514" w:rsidRPr="00EC7F96" w:rsidRDefault="00351514" w:rsidP="00CA39FF">
      <w:pPr>
        <w:pStyle w:val="PlainText"/>
        <w:ind w:firstLine="567"/>
        <w:jc w:val="both"/>
        <w:rPr>
          <w:rFonts w:ascii="Arial" w:hAnsi="Arial" w:cs="Arial"/>
        </w:rPr>
      </w:pPr>
      <w:r w:rsidRPr="00EC7F96">
        <w:rPr>
          <w:rFonts w:ascii="Arial" w:hAnsi="Arial" w:cs="Arial"/>
        </w:rPr>
        <w:t>2.1.4 После транспортирования или хранения при отрицательных температурах прибор необходимо выдержать при положительной температуре в течение часа, после чего произвести включение и продувку, выполнив операции по п.2.3.1.</w:t>
      </w:r>
    </w:p>
    <w:p w:rsidR="00351514" w:rsidRPr="00EC7F96" w:rsidRDefault="00351514" w:rsidP="00CA39FF">
      <w:pPr>
        <w:ind w:firstLine="567"/>
        <w:jc w:val="both"/>
        <w:rPr>
          <w:rFonts w:ascii="Arial" w:hAnsi="Arial" w:cs="Arial"/>
          <w:b/>
          <w:bCs/>
        </w:rPr>
      </w:pPr>
    </w:p>
    <w:p w:rsidR="00351514" w:rsidRPr="00EC7F96" w:rsidRDefault="00351514" w:rsidP="00CA39FF">
      <w:pPr>
        <w:ind w:firstLine="567"/>
        <w:jc w:val="both"/>
        <w:rPr>
          <w:rFonts w:ascii="Arial" w:hAnsi="Arial" w:cs="Arial"/>
          <w:b/>
          <w:bCs/>
        </w:rPr>
      </w:pPr>
      <w:r w:rsidRPr="00EC7F96">
        <w:rPr>
          <w:rFonts w:ascii="Arial" w:hAnsi="Arial" w:cs="Arial"/>
          <w:b/>
          <w:bCs/>
        </w:rPr>
        <w:t>2.2 Подготовка прибора к использованию</w:t>
      </w:r>
    </w:p>
    <w:p w:rsidR="00351514" w:rsidRPr="00EC7F96" w:rsidRDefault="00351514" w:rsidP="00CA39FF">
      <w:pPr>
        <w:ind w:firstLine="567"/>
        <w:jc w:val="both"/>
        <w:rPr>
          <w:rFonts w:ascii="Arial" w:hAnsi="Arial" w:cs="Arial"/>
        </w:rPr>
      </w:pPr>
      <w:r w:rsidRPr="00EC7F96">
        <w:rPr>
          <w:rFonts w:ascii="Arial" w:hAnsi="Arial" w:cs="Arial"/>
        </w:rPr>
        <w:t>2.2.1 Меры безопасности</w:t>
      </w:r>
    </w:p>
    <w:p w:rsidR="00351514" w:rsidRPr="00EC7F96" w:rsidRDefault="00351514" w:rsidP="00CA39FF">
      <w:pPr>
        <w:tabs>
          <w:tab w:val="right" w:pos="8222"/>
        </w:tabs>
        <w:rPr>
          <w:rFonts w:ascii="Arial" w:hAnsi="Arial" w:cs="Arial"/>
        </w:rPr>
      </w:pPr>
    </w:p>
    <w:p w:rsidR="00351514" w:rsidRPr="00EC7F96" w:rsidRDefault="00351514" w:rsidP="00CA39FF">
      <w:pPr>
        <w:ind w:right="-86" w:firstLine="567"/>
        <w:jc w:val="both"/>
        <w:rPr>
          <w:rFonts w:ascii="Arial" w:hAnsi="Arial" w:cs="Arial"/>
        </w:rPr>
      </w:pPr>
      <w:r w:rsidRPr="00EC7F96">
        <w:rPr>
          <w:rFonts w:ascii="Arial" w:hAnsi="Arial" w:cs="Arial"/>
        </w:rPr>
        <w:t xml:space="preserve">2.2.1.1 К работе с прибором допускаются лица, ознакомленные с настоящим руководством  по эксплуатации, а также прошедшие инструктаж по технике безопасности. </w:t>
      </w:r>
    </w:p>
    <w:p w:rsidR="00351514" w:rsidRPr="00EC7F96" w:rsidRDefault="00351514" w:rsidP="00CA39FF">
      <w:pPr>
        <w:ind w:right="-86" w:firstLine="567"/>
        <w:jc w:val="both"/>
        <w:rPr>
          <w:rFonts w:ascii="Arial" w:hAnsi="Arial" w:cs="Arial"/>
        </w:rPr>
      </w:pPr>
      <w:r w:rsidRPr="00EC7F96">
        <w:rPr>
          <w:rFonts w:ascii="Arial" w:hAnsi="Arial" w:cs="Arial"/>
        </w:rPr>
        <w:t>2.2.1.2 Приступать к устранению  неисправности в приборе  следует после отключения прибора от электросети.</w:t>
      </w:r>
    </w:p>
    <w:p w:rsidR="00351514" w:rsidRPr="00EC7F96" w:rsidRDefault="00351514" w:rsidP="00CA39FF">
      <w:pPr>
        <w:ind w:firstLine="567"/>
        <w:jc w:val="both"/>
        <w:rPr>
          <w:rFonts w:ascii="Arial" w:hAnsi="Arial" w:cs="Arial"/>
        </w:rPr>
      </w:pPr>
      <w:r w:rsidRPr="00EC7F96">
        <w:rPr>
          <w:rFonts w:ascii="Arial" w:hAnsi="Arial" w:cs="Arial"/>
        </w:rPr>
        <w:t>Работать необходимо исправными инструментом и измерительными приборами.</w:t>
      </w:r>
    </w:p>
    <w:p w:rsidR="00351514" w:rsidRPr="00EC7F96" w:rsidRDefault="00351514" w:rsidP="00CA39FF">
      <w:pPr>
        <w:ind w:firstLine="567"/>
        <w:jc w:val="both"/>
        <w:rPr>
          <w:rFonts w:ascii="Arial" w:hAnsi="Arial" w:cs="Arial"/>
        </w:rPr>
      </w:pPr>
      <w:r w:rsidRPr="00EC7F96">
        <w:rPr>
          <w:rFonts w:ascii="Arial" w:hAnsi="Arial" w:cs="Arial"/>
        </w:rPr>
        <w:t>Особую осторожность следует соблюдать при проверке работы прибора под напряжением.</w:t>
      </w:r>
    </w:p>
    <w:p w:rsidR="00351514" w:rsidRPr="00EC7F96" w:rsidRDefault="00351514" w:rsidP="00CA39FF">
      <w:pPr>
        <w:ind w:firstLine="567"/>
        <w:jc w:val="both"/>
        <w:rPr>
          <w:rFonts w:ascii="Arial" w:hAnsi="Arial" w:cs="Arial"/>
        </w:rPr>
      </w:pPr>
      <w:r w:rsidRPr="00EC7F96">
        <w:rPr>
          <w:rFonts w:ascii="Arial" w:hAnsi="Arial" w:cs="Arial"/>
        </w:rPr>
        <w:t>Запрещается пайка деталей прибора под напряжением.</w:t>
      </w:r>
    </w:p>
    <w:p w:rsidR="00351514" w:rsidRPr="00EC7F96" w:rsidRDefault="00351514" w:rsidP="00CA39FF">
      <w:pPr>
        <w:ind w:firstLine="567"/>
        <w:jc w:val="both"/>
        <w:rPr>
          <w:rFonts w:ascii="Arial" w:hAnsi="Arial" w:cs="Arial"/>
        </w:rPr>
      </w:pPr>
    </w:p>
    <w:p w:rsidR="00351514" w:rsidRPr="00EC7F96" w:rsidRDefault="00351514" w:rsidP="00CA39FF">
      <w:pPr>
        <w:ind w:firstLine="567"/>
        <w:jc w:val="both"/>
        <w:rPr>
          <w:rFonts w:ascii="Arial" w:hAnsi="Arial" w:cs="Arial"/>
          <w:b/>
          <w:bCs/>
        </w:rPr>
      </w:pPr>
      <w:r w:rsidRPr="00EC7F96">
        <w:rPr>
          <w:rFonts w:ascii="Arial" w:hAnsi="Arial" w:cs="Arial"/>
          <w:b/>
          <w:bCs/>
        </w:rPr>
        <w:t>2.2.2</w:t>
      </w:r>
      <w:r w:rsidRPr="00EC7F96">
        <w:rPr>
          <w:rFonts w:ascii="Arial" w:hAnsi="Arial" w:cs="Arial"/>
        </w:rPr>
        <w:t xml:space="preserve"> </w:t>
      </w:r>
      <w:r w:rsidRPr="00EC7F96">
        <w:rPr>
          <w:rFonts w:ascii="Arial" w:hAnsi="Arial" w:cs="Arial"/>
          <w:b/>
          <w:bCs/>
        </w:rPr>
        <w:t xml:space="preserve">Указания по включению и опробованию прибора </w:t>
      </w:r>
      <w:r w:rsidRPr="00EC7F96">
        <w:rPr>
          <w:rFonts w:ascii="Arial" w:hAnsi="Arial" w:cs="Arial"/>
          <w:b/>
          <w:bCs/>
          <w:strike/>
        </w:rPr>
        <w:t xml:space="preserve"> </w:t>
      </w:r>
    </w:p>
    <w:p w:rsidR="00351514" w:rsidRPr="00EC7F96" w:rsidRDefault="00351514" w:rsidP="00CA39FF">
      <w:pPr>
        <w:ind w:right="341"/>
        <w:rPr>
          <w:rFonts w:ascii="Arial" w:hAnsi="Arial" w:cs="Arial"/>
          <w:b/>
          <w:bCs/>
        </w:rPr>
      </w:pPr>
    </w:p>
    <w:p w:rsidR="00351514" w:rsidRPr="00EC7F96" w:rsidRDefault="00351514" w:rsidP="00263972">
      <w:pPr>
        <w:spacing w:after="100" w:afterAutospacing="1"/>
        <w:ind w:firstLine="567"/>
        <w:jc w:val="both"/>
        <w:rPr>
          <w:rFonts w:ascii="Arial" w:hAnsi="Arial" w:cs="Arial"/>
        </w:rPr>
      </w:pPr>
      <w:r w:rsidRPr="00EC7F96">
        <w:rPr>
          <w:rFonts w:ascii="Arial" w:hAnsi="Arial" w:cs="Arial"/>
        </w:rPr>
        <w:t xml:space="preserve">2.2.2.1 Подключить прибор к блоку питания. Блок питания  подключить к сети. </w:t>
      </w:r>
    </w:p>
    <w:p w:rsidR="00351514" w:rsidRPr="00EC7F96" w:rsidRDefault="00351514" w:rsidP="00263972">
      <w:pPr>
        <w:ind w:firstLine="567"/>
        <w:jc w:val="both"/>
        <w:rPr>
          <w:rFonts w:ascii="Arial" w:hAnsi="Arial" w:cs="Arial"/>
        </w:rPr>
      </w:pPr>
      <w:r w:rsidRPr="00EC7F96">
        <w:rPr>
          <w:rFonts w:ascii="Arial" w:hAnsi="Arial" w:cs="Arial"/>
        </w:rPr>
        <w:t>При работе прибора от бортовой сети автомобиля  напряжением 12 В необходимо один конец кабеля из комплекта поставки подключить к разъему  питания «12 В», расположенному на задней панели. Другой конец кабеля подключить к гнезду прикуривателя.</w:t>
      </w:r>
    </w:p>
    <w:p w:rsidR="00351514" w:rsidRPr="00EC7F96" w:rsidRDefault="00351514" w:rsidP="00263972">
      <w:pPr>
        <w:spacing w:after="100" w:afterAutospacing="1"/>
        <w:ind w:firstLine="567"/>
        <w:jc w:val="both"/>
        <w:rPr>
          <w:rFonts w:ascii="Arial" w:hAnsi="Arial" w:cs="Arial"/>
        </w:rPr>
      </w:pPr>
    </w:p>
    <w:p w:rsidR="00351514" w:rsidRPr="00EC7F96" w:rsidRDefault="00351514" w:rsidP="00263972">
      <w:pPr>
        <w:spacing w:after="100" w:afterAutospacing="1"/>
        <w:ind w:firstLine="567"/>
        <w:jc w:val="both"/>
        <w:rPr>
          <w:rFonts w:ascii="Arial" w:hAnsi="Arial" w:cs="Arial"/>
        </w:rPr>
      </w:pPr>
    </w:p>
    <w:p w:rsidR="00351514" w:rsidRPr="00EC7F96" w:rsidRDefault="00351514" w:rsidP="00263972">
      <w:pPr>
        <w:spacing w:after="100" w:afterAutospacing="1"/>
        <w:ind w:firstLine="567"/>
        <w:jc w:val="both"/>
        <w:rPr>
          <w:rFonts w:ascii="Arial" w:hAnsi="Arial" w:cs="Arial"/>
        </w:rPr>
      </w:pPr>
      <w:r w:rsidRPr="00EC7F96">
        <w:rPr>
          <w:rFonts w:ascii="Arial" w:hAnsi="Arial" w:cs="Arial"/>
        </w:rPr>
        <w:t>2.2.2.2 Откpыть  отсек  для  бумаги встpоенного печатающего устpойства, проверить наличие бумаги для печати. Пpи ее отсутствии вставить  новый  pулон  бумаги,  запpавив  в соответствии с приложением А настоящего руководства.</w:t>
      </w:r>
    </w:p>
    <w:p w:rsidR="00351514" w:rsidRPr="00EC7F96" w:rsidRDefault="00351514" w:rsidP="00263972">
      <w:pPr>
        <w:ind w:firstLine="567"/>
        <w:jc w:val="both"/>
        <w:rPr>
          <w:rFonts w:ascii="Arial" w:hAnsi="Arial" w:cs="Arial"/>
        </w:rPr>
      </w:pPr>
      <w:r w:rsidRPr="00EC7F96">
        <w:rPr>
          <w:rFonts w:ascii="Arial" w:hAnsi="Arial" w:cs="Arial"/>
        </w:rPr>
        <w:t>2.2.2.3 Извлечь мундштук из полиэтиленового пакета и  установить его  в гнездо для установки мундштука.</w:t>
      </w:r>
    </w:p>
    <w:p w:rsidR="00351514" w:rsidRPr="00EC7F96" w:rsidRDefault="00351514" w:rsidP="009D2AC2">
      <w:pPr>
        <w:ind w:firstLine="567"/>
        <w:jc w:val="both"/>
        <w:rPr>
          <w:rFonts w:ascii="Arial" w:hAnsi="Arial" w:cs="Arial"/>
        </w:rPr>
      </w:pPr>
      <w:r w:rsidRPr="00EC7F96">
        <w:rPr>
          <w:rFonts w:ascii="Arial" w:hAnsi="Arial" w:cs="Arial"/>
          <w:b/>
          <w:bCs/>
        </w:rPr>
        <w:t>ВНИМАНИЕ!</w:t>
      </w:r>
      <w:r w:rsidRPr="00EC7F96">
        <w:rPr>
          <w:rFonts w:ascii="Arial" w:hAnsi="Arial" w:cs="Arial"/>
        </w:rPr>
        <w:t xml:space="preserve"> Допускается повторное использование мундштуков обработанных по методике, утвержденной Минздравсоцразвитием РФ..</w:t>
      </w:r>
    </w:p>
    <w:p w:rsidR="00351514" w:rsidRPr="00EC7F96" w:rsidRDefault="00351514" w:rsidP="00263972">
      <w:pPr>
        <w:ind w:firstLine="567"/>
        <w:jc w:val="both"/>
        <w:rPr>
          <w:rFonts w:ascii="Arial" w:hAnsi="Arial" w:cs="Arial"/>
        </w:rPr>
      </w:pPr>
    </w:p>
    <w:p w:rsidR="00351514" w:rsidRPr="00EC7F96" w:rsidRDefault="00351514" w:rsidP="00CA39FF">
      <w:pPr>
        <w:tabs>
          <w:tab w:val="left" w:pos="426"/>
        </w:tabs>
        <w:ind w:firstLine="567"/>
        <w:rPr>
          <w:rFonts w:ascii="Arial" w:hAnsi="Arial" w:cs="Arial"/>
          <w:b/>
          <w:bCs/>
        </w:rPr>
      </w:pPr>
    </w:p>
    <w:p w:rsidR="00351514" w:rsidRPr="00EC7F96" w:rsidRDefault="00351514" w:rsidP="00CA39FF">
      <w:pPr>
        <w:tabs>
          <w:tab w:val="left" w:pos="426"/>
        </w:tabs>
        <w:ind w:firstLine="567"/>
        <w:rPr>
          <w:rFonts w:ascii="Arial" w:hAnsi="Arial" w:cs="Arial"/>
          <w:b/>
          <w:bCs/>
        </w:rPr>
      </w:pPr>
      <w:r w:rsidRPr="00EC7F96">
        <w:rPr>
          <w:rFonts w:ascii="Arial" w:hAnsi="Arial" w:cs="Arial"/>
          <w:b/>
          <w:bCs/>
        </w:rPr>
        <w:t>2.3 Использование прибора</w:t>
      </w:r>
    </w:p>
    <w:p w:rsidR="00351514" w:rsidRPr="00EC7F96" w:rsidRDefault="00351514" w:rsidP="00CA39FF">
      <w:pPr>
        <w:tabs>
          <w:tab w:val="left" w:pos="426"/>
        </w:tabs>
        <w:ind w:firstLine="567"/>
        <w:rPr>
          <w:rFonts w:ascii="Arial" w:hAnsi="Arial" w:cs="Arial"/>
          <w:b/>
          <w:bCs/>
        </w:rPr>
      </w:pPr>
    </w:p>
    <w:p w:rsidR="00351514" w:rsidRPr="00EC7F96" w:rsidRDefault="00351514" w:rsidP="00CA39FF">
      <w:pPr>
        <w:tabs>
          <w:tab w:val="left" w:pos="426"/>
        </w:tabs>
        <w:ind w:firstLine="567"/>
        <w:jc w:val="both"/>
        <w:rPr>
          <w:rFonts w:ascii="Arial" w:hAnsi="Arial" w:cs="Arial"/>
        </w:rPr>
      </w:pPr>
      <w:r w:rsidRPr="00EC7F96">
        <w:rPr>
          <w:rFonts w:ascii="Arial" w:hAnsi="Arial" w:cs="Arial"/>
        </w:rPr>
        <w:t xml:space="preserve">2.3.1 Когда прибор готов к проведению измерения, на индикаторе выводится сообщение: </w:t>
      </w:r>
    </w:p>
    <w:p w:rsidR="00351514" w:rsidRPr="00EC7F96" w:rsidRDefault="00351514" w:rsidP="00CA39FF">
      <w:pPr>
        <w:tabs>
          <w:tab w:val="left" w:pos="426"/>
        </w:tabs>
        <w:ind w:firstLine="567"/>
        <w:jc w:val="center"/>
        <w:rPr>
          <w:rFonts w:ascii="Arial" w:hAnsi="Arial" w:cs="Arial"/>
        </w:rPr>
      </w:pPr>
      <w:r>
        <w:rPr>
          <w:noProof/>
        </w:rPr>
        <w:pict>
          <v:shape id="_x0000_s1027" type="#_x0000_t202" style="position:absolute;margin-left:0;margin-top:0;width:136.8pt;height:36pt;z-index:251641856;mso-position-horizontal-relative:char;mso-position-vertical-relative:line">
            <v:textbox style="mso-next-textbox:#_x0000_s1027">
              <w:txbxContent>
                <w:p w:rsidR="00351514" w:rsidRPr="004966FB" w:rsidRDefault="00351514" w:rsidP="00CA39FF">
                  <w:pPr>
                    <w:jc w:val="center"/>
                    <w:rPr>
                      <w:rFonts w:ascii="Arial" w:hAnsi="Arial" w:cs="Arial"/>
                      <w:sz w:val="22"/>
                      <w:szCs w:val="22"/>
                    </w:rPr>
                  </w:pPr>
                  <w:r w:rsidRPr="004966FB">
                    <w:rPr>
                      <w:rFonts w:ascii="Arial" w:hAnsi="Arial" w:cs="Arial"/>
                      <w:sz w:val="22"/>
                      <w:szCs w:val="22"/>
                    </w:rPr>
                    <w:t>Готов</w:t>
                  </w:r>
                  <w:r>
                    <w:rPr>
                      <w:rFonts w:ascii="Arial" w:hAnsi="Arial" w:cs="Arial"/>
                      <w:sz w:val="22"/>
                      <w:szCs w:val="22"/>
                    </w:rPr>
                    <w:t>!</w:t>
                  </w:r>
                </w:p>
                <w:p w:rsidR="00351514" w:rsidRPr="004966FB" w:rsidRDefault="00351514" w:rsidP="00CA39FF">
                  <w:pPr>
                    <w:jc w:val="center"/>
                    <w:rPr>
                      <w:sz w:val="22"/>
                      <w:szCs w:val="22"/>
                    </w:rPr>
                  </w:pPr>
                  <w:r w:rsidRPr="004966FB">
                    <w:rPr>
                      <w:rFonts w:ascii="Arial" w:hAnsi="Arial" w:cs="Arial"/>
                      <w:sz w:val="22"/>
                      <w:szCs w:val="22"/>
                    </w:rPr>
                    <w:t>Жми</w:t>
                  </w:r>
                  <w:r>
                    <w:rPr>
                      <w:rFonts w:ascii="Arial" w:hAnsi="Arial" w:cs="Arial"/>
                      <w:sz w:val="22"/>
                      <w:szCs w:val="22"/>
                    </w:rPr>
                    <w:t>те</w:t>
                  </w:r>
                  <w:r w:rsidRPr="004966FB">
                    <w:rPr>
                      <w:rFonts w:ascii="Arial" w:hAnsi="Arial" w:cs="Arial"/>
                      <w:sz w:val="22"/>
                      <w:szCs w:val="22"/>
                    </w:rPr>
                    <w:t xml:space="preserve"> СТАРТ</w:t>
                  </w:r>
                </w:p>
              </w:txbxContent>
            </v:textbox>
          </v:shape>
        </w:pict>
      </w:r>
      <w:r w:rsidRPr="00F60755">
        <w:rPr>
          <w:rFonts w:ascii="Arial" w:hAnsi="Arial" w:cs="Arial"/>
        </w:rPr>
        <w:pict>
          <v:shape id="_x0000_i1027" type="#_x0000_t75" style="width:135.75pt;height:34.5pt">
            <v:imagedata r:id="rId9" o:title="" croptop="-65506f" cropbottom="65506f"/>
          </v:shape>
        </w:pict>
      </w:r>
    </w:p>
    <w:p w:rsidR="00351514" w:rsidRPr="00EC7F96" w:rsidRDefault="00351514" w:rsidP="00CA39FF">
      <w:pPr>
        <w:tabs>
          <w:tab w:val="left" w:pos="426"/>
        </w:tabs>
        <w:ind w:firstLine="567"/>
        <w:jc w:val="both"/>
        <w:rPr>
          <w:rFonts w:ascii="Arial" w:hAnsi="Arial" w:cs="Arial"/>
        </w:rPr>
      </w:pPr>
      <w:r w:rsidRPr="00EC7F96">
        <w:rPr>
          <w:rFonts w:ascii="Arial" w:hAnsi="Arial" w:cs="Arial"/>
        </w:rPr>
        <w:t>периодически сменяемое сообщением:</w:t>
      </w:r>
    </w:p>
    <w:p w:rsidR="00351514" w:rsidRPr="00EC7F96" w:rsidRDefault="00351514" w:rsidP="00CA39FF">
      <w:pPr>
        <w:tabs>
          <w:tab w:val="left" w:pos="426"/>
        </w:tabs>
        <w:ind w:firstLine="567"/>
        <w:jc w:val="center"/>
        <w:rPr>
          <w:rFonts w:ascii="Arial" w:hAnsi="Arial" w:cs="Arial"/>
        </w:rPr>
      </w:pPr>
      <w:r>
        <w:rPr>
          <w:noProof/>
        </w:rPr>
        <w:pict>
          <v:shape id="_x0000_s1028" type="#_x0000_t202" style="position:absolute;margin-left:0;margin-top:0;width:136.8pt;height:36pt;z-index:251640832;mso-position-horizontal-relative:char;mso-position-vertical-relative:line">
            <v:textbox style="mso-next-textbox:#_x0000_s1028">
              <w:txbxContent>
                <w:p w:rsidR="00351514" w:rsidRPr="00563C88" w:rsidRDefault="00351514" w:rsidP="00CA39FF">
                  <w:pPr>
                    <w:jc w:val="center"/>
                    <w:rPr>
                      <w:rFonts w:ascii="Arial" w:hAnsi="Arial" w:cs="Arial"/>
                      <w:sz w:val="22"/>
                      <w:szCs w:val="22"/>
                    </w:rPr>
                  </w:pPr>
                  <w:r w:rsidRPr="00563C88">
                    <w:rPr>
                      <w:rFonts w:ascii="Arial" w:hAnsi="Arial" w:cs="Arial"/>
                      <w:sz w:val="22"/>
                      <w:szCs w:val="22"/>
                    </w:rPr>
                    <w:t>Ввод данных</w:t>
                  </w:r>
                </w:p>
                <w:p w:rsidR="00351514" w:rsidRPr="00563C88" w:rsidRDefault="00351514" w:rsidP="00CA39FF">
                  <w:pPr>
                    <w:jc w:val="center"/>
                    <w:rPr>
                      <w:rFonts w:ascii="Arial" w:hAnsi="Arial" w:cs="Arial"/>
                      <w:sz w:val="22"/>
                      <w:szCs w:val="22"/>
                    </w:rPr>
                  </w:pPr>
                  <w:r w:rsidRPr="00563C88">
                    <w:rPr>
                      <w:rFonts w:ascii="Arial" w:hAnsi="Arial" w:cs="Arial"/>
                      <w:sz w:val="22"/>
                      <w:szCs w:val="22"/>
                    </w:rPr>
                    <w:t>о клиенте</w:t>
                  </w:r>
                  <w:r>
                    <w:rPr>
                      <w:rFonts w:ascii="Arial" w:hAnsi="Arial" w:cs="Arial"/>
                      <w:sz w:val="22"/>
                      <w:szCs w:val="22"/>
                    </w:rPr>
                    <w:t xml:space="preserve"> </w:t>
                  </w:r>
                  <w:r w:rsidRPr="00F60755">
                    <w:rPr>
                      <w:rFonts w:ascii="Arial" w:hAnsi="Arial" w:cs="Arial"/>
                      <w:sz w:val="22"/>
                      <w:szCs w:val="22"/>
                    </w:rPr>
                    <w:pict>
                      <v:shape id="_x0000_i1029" type="#_x0000_t75" style="width:18.75pt;height:12.75pt">
                        <v:imagedata r:id="rId10" o:title=""/>
                      </v:shape>
                    </w:pict>
                  </w:r>
                </w:p>
              </w:txbxContent>
            </v:textbox>
          </v:shape>
        </w:pict>
      </w:r>
      <w:r w:rsidRPr="00F60755">
        <w:rPr>
          <w:rFonts w:ascii="Arial" w:hAnsi="Arial" w:cs="Arial"/>
        </w:rPr>
        <w:pict>
          <v:shape id="_x0000_i1030" type="#_x0000_t75" style="width:135.75pt;height:34.5pt">
            <v:imagedata r:id="rId9" o:title="" croptop="-65506f" cropbottom="65506f"/>
          </v:shape>
        </w:pict>
      </w:r>
    </w:p>
    <w:p w:rsidR="00351514" w:rsidRPr="00EC7F96" w:rsidRDefault="00351514" w:rsidP="00CA39FF">
      <w:pPr>
        <w:tabs>
          <w:tab w:val="left" w:pos="426"/>
        </w:tabs>
        <w:ind w:firstLine="567"/>
        <w:jc w:val="both"/>
        <w:rPr>
          <w:rFonts w:ascii="Arial" w:hAnsi="Arial" w:cs="Arial"/>
        </w:rPr>
      </w:pPr>
      <w:r w:rsidRPr="00EC7F96">
        <w:rPr>
          <w:rFonts w:ascii="Arial" w:hAnsi="Arial" w:cs="Arial"/>
        </w:rPr>
        <w:t xml:space="preserve">Для проведения измерения </w:t>
      </w:r>
      <w:r w:rsidRPr="00EC7F96">
        <w:rPr>
          <w:rFonts w:ascii="Arial" w:hAnsi="Arial" w:cs="Arial"/>
          <w:b/>
          <w:bCs/>
        </w:rPr>
        <w:t>без ввода данных</w:t>
      </w:r>
      <w:r w:rsidRPr="00EC7F96">
        <w:rPr>
          <w:rFonts w:ascii="Arial" w:hAnsi="Arial" w:cs="Arial"/>
        </w:rPr>
        <w:t xml:space="preserve"> об обследуемом и инспекторе надо нажать кнопку «СТАРТ». При этом п. 2.3.1.1 будет пропущен.</w:t>
      </w:r>
    </w:p>
    <w:p w:rsidR="00351514" w:rsidRPr="00EC7F96" w:rsidRDefault="00351514" w:rsidP="00CA39FF">
      <w:pPr>
        <w:pStyle w:val="PlainText"/>
        <w:ind w:firstLine="567"/>
        <w:jc w:val="both"/>
        <w:rPr>
          <w:rFonts w:ascii="Arial" w:hAnsi="Arial" w:cs="Arial"/>
        </w:rPr>
      </w:pPr>
    </w:p>
    <w:p w:rsidR="00351514" w:rsidRPr="00EC7F96" w:rsidRDefault="00351514" w:rsidP="00CA39FF">
      <w:pPr>
        <w:pStyle w:val="PlainText"/>
        <w:ind w:firstLine="567"/>
        <w:jc w:val="both"/>
        <w:rPr>
          <w:rFonts w:ascii="Arial" w:hAnsi="Arial" w:cs="Arial"/>
        </w:rPr>
      </w:pPr>
      <w:r w:rsidRPr="00EC7F96">
        <w:rPr>
          <w:rFonts w:ascii="Arial" w:hAnsi="Arial" w:cs="Arial"/>
        </w:rPr>
        <w:t xml:space="preserve">2.3.1.1 Для </w:t>
      </w:r>
      <w:r w:rsidRPr="00EC7F96">
        <w:rPr>
          <w:rFonts w:ascii="Arial" w:hAnsi="Arial" w:cs="Arial"/>
          <w:b/>
          <w:bCs/>
        </w:rPr>
        <w:t>ввода данных</w:t>
      </w:r>
      <w:r w:rsidRPr="00EC7F96">
        <w:rPr>
          <w:rFonts w:ascii="Arial" w:hAnsi="Arial" w:cs="Arial"/>
        </w:rPr>
        <w:t xml:space="preserve"> об обследуемом и инспекторе надо нажать кнопку </w:t>
      </w:r>
      <w:r w:rsidRPr="00F60755">
        <w:rPr>
          <w:rFonts w:ascii="Arial" w:hAnsi="Arial" w:cs="Arial"/>
        </w:rPr>
        <w:pict>
          <v:shape id="_x0000_i1031" type="#_x0000_t75" style="width:18.75pt;height:12.75pt">
            <v:imagedata r:id="rId10" o:title=""/>
          </v:shape>
        </w:pict>
      </w:r>
      <w:r w:rsidRPr="00EC7F96">
        <w:rPr>
          <w:rFonts w:ascii="Arial" w:hAnsi="Arial" w:cs="Arial"/>
        </w:rPr>
        <w:t xml:space="preserve"> на клавиатуре, и на экране на несколько секунд появится сообщение:</w:t>
      </w:r>
    </w:p>
    <w:p w:rsidR="00351514" w:rsidRPr="00EC7F96" w:rsidRDefault="00351514" w:rsidP="00CA39FF">
      <w:pPr>
        <w:pStyle w:val="PlainText"/>
        <w:ind w:firstLine="567"/>
        <w:jc w:val="both"/>
        <w:rPr>
          <w:rFonts w:ascii="Arial" w:hAnsi="Arial" w:cs="Arial"/>
        </w:rPr>
      </w:pPr>
      <w:r>
        <w:rPr>
          <w:noProof/>
        </w:rPr>
        <w:pict>
          <v:shape id="_x0000_s1029" type="#_x0000_t202" style="position:absolute;left:0;text-align:left;margin-left:123.5pt;margin-top:-.05pt;width:136.8pt;height:29.95pt;z-index:251653120">
            <v:textbox style="mso-next-textbox:#_x0000_s1029">
              <w:txbxContent>
                <w:p w:rsidR="00351514" w:rsidRPr="005D152D" w:rsidRDefault="00351514" w:rsidP="00CA39FF">
                  <w:pPr>
                    <w:jc w:val="center"/>
                    <w:rPr>
                      <w:rFonts w:ascii="Arial" w:hAnsi="Arial" w:cs="Arial"/>
                      <w:sz w:val="22"/>
                      <w:szCs w:val="22"/>
                    </w:rPr>
                  </w:pPr>
                  <w:r>
                    <w:rPr>
                      <w:rFonts w:ascii="Arial" w:hAnsi="Arial" w:cs="Arial"/>
                      <w:sz w:val="22"/>
                      <w:szCs w:val="22"/>
                    </w:rPr>
                    <w:t>Данные обследуемого</w:t>
                  </w:r>
                </w:p>
                <w:p w:rsidR="00351514" w:rsidRDefault="00351514" w:rsidP="00CA39FF">
                  <w:pPr>
                    <w:jc w:val="center"/>
                    <w:rPr>
                      <w:sz w:val="22"/>
                      <w:szCs w:val="22"/>
                    </w:rPr>
                  </w:pPr>
                  <w:r>
                    <w:rPr>
                      <w:sz w:val="22"/>
                      <w:szCs w:val="22"/>
                    </w:rPr>
                    <w:t xml:space="preserve">      </w:t>
                  </w:r>
                </w:p>
              </w:txbxContent>
            </v:textbox>
          </v:shape>
        </w:pict>
      </w:r>
    </w:p>
    <w:p w:rsidR="00351514" w:rsidRPr="00EC7F96" w:rsidRDefault="00351514" w:rsidP="00CA39FF">
      <w:pPr>
        <w:pStyle w:val="PlainText"/>
        <w:ind w:firstLine="567"/>
        <w:jc w:val="both"/>
        <w:rPr>
          <w:rFonts w:ascii="Arial" w:hAnsi="Arial" w:cs="Arial"/>
        </w:rPr>
      </w:pPr>
    </w:p>
    <w:p w:rsidR="00351514" w:rsidRPr="00EC7F96" w:rsidRDefault="00351514" w:rsidP="00CA39FF">
      <w:pPr>
        <w:pStyle w:val="PlainText"/>
        <w:ind w:firstLine="567"/>
        <w:jc w:val="both"/>
        <w:rPr>
          <w:rFonts w:ascii="Arial" w:hAnsi="Arial" w:cs="Arial"/>
        </w:rPr>
      </w:pPr>
      <w:r w:rsidRPr="00EC7F96">
        <w:rPr>
          <w:rFonts w:ascii="Arial" w:hAnsi="Arial" w:cs="Arial"/>
        </w:rPr>
        <w:t xml:space="preserve"> </w:t>
      </w:r>
    </w:p>
    <w:p w:rsidR="00351514" w:rsidRPr="00EC7F96" w:rsidRDefault="00351514" w:rsidP="00760381">
      <w:pPr>
        <w:pStyle w:val="PlainText"/>
        <w:ind w:firstLine="567"/>
        <w:jc w:val="both"/>
        <w:rPr>
          <w:rFonts w:ascii="Arial" w:hAnsi="Arial" w:cs="Arial"/>
        </w:rPr>
      </w:pPr>
      <w:r w:rsidRPr="00EC7F96">
        <w:rPr>
          <w:rFonts w:ascii="Arial" w:hAnsi="Arial" w:cs="Arial"/>
        </w:rPr>
        <w:t>Далее последовательно будут появляться сообщения, где предлагается ввести сначала данные обследуемого:</w:t>
      </w:r>
    </w:p>
    <w:p w:rsidR="00351514" w:rsidRPr="00EC7F96" w:rsidRDefault="00351514" w:rsidP="00760381">
      <w:pPr>
        <w:pStyle w:val="PlainText"/>
        <w:ind w:firstLine="567"/>
        <w:jc w:val="both"/>
        <w:rPr>
          <w:rFonts w:ascii="Arial" w:hAnsi="Arial" w:cs="Arial"/>
        </w:rPr>
      </w:pPr>
      <w:r w:rsidRPr="00EC7F96">
        <w:rPr>
          <w:rFonts w:ascii="Arial" w:hAnsi="Arial" w:cs="Arial"/>
        </w:rPr>
        <w:t>-Фамилия</w:t>
      </w:r>
    </w:p>
    <w:p w:rsidR="00351514" w:rsidRPr="00EC7F96" w:rsidRDefault="00351514" w:rsidP="00760381">
      <w:pPr>
        <w:pStyle w:val="PlainText"/>
        <w:ind w:firstLine="567"/>
        <w:jc w:val="both"/>
        <w:rPr>
          <w:rFonts w:ascii="Arial" w:hAnsi="Arial" w:cs="Arial"/>
        </w:rPr>
      </w:pPr>
      <w:r w:rsidRPr="00EC7F96">
        <w:rPr>
          <w:rFonts w:ascii="Arial" w:hAnsi="Arial" w:cs="Arial"/>
        </w:rPr>
        <w:t>-Имя</w:t>
      </w:r>
    </w:p>
    <w:p w:rsidR="00351514" w:rsidRPr="00EC7F96" w:rsidRDefault="00351514" w:rsidP="00760381">
      <w:pPr>
        <w:pStyle w:val="PlainText"/>
        <w:ind w:firstLine="567"/>
        <w:jc w:val="both"/>
        <w:rPr>
          <w:rFonts w:ascii="Arial" w:hAnsi="Arial" w:cs="Arial"/>
        </w:rPr>
      </w:pPr>
      <w:r w:rsidRPr="00EC7F96">
        <w:rPr>
          <w:rFonts w:ascii="Arial" w:hAnsi="Arial" w:cs="Arial"/>
        </w:rPr>
        <w:t>-Отчество</w:t>
      </w:r>
    </w:p>
    <w:p w:rsidR="00351514" w:rsidRPr="00EC7F96" w:rsidRDefault="00351514" w:rsidP="00760381">
      <w:pPr>
        <w:pStyle w:val="PlainText"/>
        <w:ind w:firstLine="567"/>
        <w:jc w:val="both"/>
        <w:rPr>
          <w:rFonts w:ascii="Arial" w:hAnsi="Arial" w:cs="Arial"/>
        </w:rPr>
      </w:pPr>
      <w:r w:rsidRPr="00EC7F96">
        <w:rPr>
          <w:rFonts w:ascii="Arial" w:hAnsi="Arial" w:cs="Arial"/>
        </w:rPr>
        <w:t>-Место – место проведения измерения</w:t>
      </w:r>
    </w:p>
    <w:p w:rsidR="00351514" w:rsidRPr="00EC7F96" w:rsidRDefault="00351514" w:rsidP="00760381">
      <w:pPr>
        <w:pStyle w:val="PlainText"/>
        <w:ind w:firstLine="567"/>
        <w:jc w:val="both"/>
        <w:rPr>
          <w:rFonts w:ascii="Arial" w:hAnsi="Arial" w:cs="Arial"/>
        </w:rPr>
      </w:pPr>
      <w:r w:rsidRPr="00EC7F96">
        <w:rPr>
          <w:rFonts w:ascii="Arial" w:hAnsi="Arial" w:cs="Arial"/>
        </w:rPr>
        <w:t>-Гос. номер – государственный номер автотранспортного средства обследуемого</w:t>
      </w:r>
    </w:p>
    <w:p w:rsidR="00351514" w:rsidRPr="00EC7F96" w:rsidRDefault="00351514" w:rsidP="00760381">
      <w:pPr>
        <w:pStyle w:val="PlainText"/>
        <w:ind w:firstLine="567"/>
        <w:jc w:val="both"/>
        <w:rPr>
          <w:rFonts w:ascii="Arial" w:hAnsi="Arial" w:cs="Arial"/>
        </w:rPr>
      </w:pPr>
      <w:r w:rsidRPr="00EC7F96">
        <w:rPr>
          <w:rFonts w:ascii="Arial" w:hAnsi="Arial" w:cs="Arial"/>
        </w:rPr>
        <w:t>Далее будет предлагаться ввести данные инспектора:</w:t>
      </w:r>
    </w:p>
    <w:p w:rsidR="00351514" w:rsidRPr="00EC7F96" w:rsidRDefault="00351514" w:rsidP="00760381">
      <w:pPr>
        <w:pStyle w:val="PlainText"/>
        <w:ind w:firstLine="567"/>
        <w:jc w:val="both"/>
        <w:rPr>
          <w:rFonts w:ascii="Arial" w:hAnsi="Arial" w:cs="Arial"/>
        </w:rPr>
      </w:pPr>
      <w:r w:rsidRPr="00EC7F96">
        <w:rPr>
          <w:rFonts w:ascii="Arial" w:hAnsi="Arial" w:cs="Arial"/>
        </w:rPr>
        <w:t xml:space="preserve">-Знак </w:t>
      </w:r>
      <w:r w:rsidRPr="00EC7F96">
        <w:rPr>
          <w:rFonts w:ascii="Arial" w:hAnsi="Arial" w:cs="Arial"/>
          <w:lang w:val="en-US"/>
        </w:rPr>
        <w:t>N</w:t>
      </w:r>
      <w:r w:rsidRPr="00EC7F96">
        <w:rPr>
          <w:rFonts w:ascii="Arial" w:hAnsi="Arial" w:cs="Arial"/>
        </w:rPr>
        <w:t xml:space="preserve"> – номер нагрудного знака инспектора ГИБДД, проводившего тестирование;</w:t>
      </w:r>
    </w:p>
    <w:p w:rsidR="00351514" w:rsidRPr="00EC7F96" w:rsidRDefault="00351514" w:rsidP="00760381">
      <w:pPr>
        <w:pStyle w:val="PlainText"/>
        <w:ind w:firstLine="567"/>
        <w:jc w:val="both"/>
        <w:rPr>
          <w:rFonts w:ascii="Arial" w:hAnsi="Arial" w:cs="Arial"/>
        </w:rPr>
      </w:pPr>
      <w:r w:rsidRPr="00EC7F96">
        <w:rPr>
          <w:rFonts w:ascii="Arial" w:hAnsi="Arial" w:cs="Arial"/>
        </w:rPr>
        <w:t>-Фамилия</w:t>
      </w:r>
    </w:p>
    <w:p w:rsidR="00351514" w:rsidRPr="00EC7F96" w:rsidRDefault="00351514" w:rsidP="00760381">
      <w:pPr>
        <w:pStyle w:val="PlainText"/>
        <w:ind w:firstLine="567"/>
        <w:jc w:val="both"/>
        <w:rPr>
          <w:rFonts w:ascii="Arial" w:hAnsi="Arial" w:cs="Arial"/>
        </w:rPr>
      </w:pPr>
      <w:r w:rsidRPr="00EC7F96">
        <w:rPr>
          <w:rFonts w:ascii="Arial" w:hAnsi="Arial" w:cs="Arial"/>
        </w:rPr>
        <w:t>-Имя</w:t>
      </w:r>
    </w:p>
    <w:p w:rsidR="00351514" w:rsidRPr="00EC7F96" w:rsidRDefault="00351514" w:rsidP="00760381">
      <w:pPr>
        <w:pStyle w:val="PlainText"/>
        <w:ind w:firstLine="567"/>
        <w:jc w:val="both"/>
        <w:rPr>
          <w:rFonts w:ascii="Arial" w:hAnsi="Arial" w:cs="Arial"/>
        </w:rPr>
      </w:pPr>
      <w:r w:rsidRPr="00EC7F96">
        <w:rPr>
          <w:rFonts w:ascii="Arial" w:hAnsi="Arial" w:cs="Arial"/>
        </w:rPr>
        <w:t>-Отчество</w:t>
      </w:r>
    </w:p>
    <w:p w:rsidR="00351514" w:rsidRPr="00EC7F96" w:rsidRDefault="00351514" w:rsidP="00760381">
      <w:pPr>
        <w:pStyle w:val="PlainText"/>
        <w:ind w:firstLine="567"/>
        <w:jc w:val="both"/>
        <w:rPr>
          <w:rFonts w:ascii="Arial" w:hAnsi="Arial" w:cs="Arial"/>
        </w:rPr>
      </w:pPr>
      <w:r w:rsidRPr="00EC7F96">
        <w:rPr>
          <w:rFonts w:ascii="Arial" w:hAnsi="Arial" w:cs="Arial"/>
        </w:rPr>
        <w:t>-Отдел – отдел, к которому принадлежит инспектор</w:t>
      </w:r>
    </w:p>
    <w:p w:rsidR="00351514" w:rsidRPr="00EC7F96" w:rsidRDefault="00351514" w:rsidP="00760381">
      <w:pPr>
        <w:pStyle w:val="PlainText"/>
        <w:jc w:val="both"/>
        <w:rPr>
          <w:rFonts w:ascii="Arial" w:hAnsi="Arial" w:cs="Arial"/>
        </w:rPr>
      </w:pPr>
      <w:r w:rsidRPr="00EC7F96">
        <w:rPr>
          <w:rFonts w:ascii="Arial" w:hAnsi="Arial" w:cs="Arial"/>
        </w:rPr>
        <w:t xml:space="preserve">Ввод всех данных вводится со встроенной клавиатуры. После каждой строки нажать кнопку </w:t>
      </w:r>
      <w:r>
        <w:rPr>
          <w:noProof/>
        </w:rPr>
        <w:pict>
          <v:group id="_x0000_s1030" style="position:absolute;margin-left:0;margin-top:0;width:18pt;height:9pt;z-index:251638784;mso-position-horizontal-relative:char;mso-position-vertical-relative:line" coordorigin="6201,6664" coordsize="360,180">
            <v:line id="_x0000_s1031" style="position:absolute" from="6561,6664" to="6561,6844"/>
            <v:line id="_x0000_s1032" style="position:absolute;flip:x" from="6201,6844" to="6561,6844">
              <v:stroke endarrow="block"/>
            </v:line>
          </v:group>
        </w:pict>
      </w:r>
      <w:r w:rsidRPr="00F60755">
        <w:rPr>
          <w:rFonts w:ascii="Arial" w:hAnsi="Arial" w:cs="Arial"/>
        </w:rPr>
        <w:pict>
          <v:shape id="_x0000_i1032" type="#_x0000_t75" style="width:17.25pt;height:9pt">
            <v:imagedata r:id="rId11" o:title="" croptop="-65506f" cropbottom="65506f"/>
          </v:shape>
        </w:pict>
      </w:r>
      <w:r w:rsidRPr="00EC7F96">
        <w:rPr>
          <w:rFonts w:ascii="Arial" w:hAnsi="Arial" w:cs="Arial"/>
        </w:rPr>
        <w:t xml:space="preserve"> , на экране появляется сообщение:</w:t>
      </w:r>
    </w:p>
    <w:p w:rsidR="00351514" w:rsidRPr="00EC7F96" w:rsidRDefault="00351514" w:rsidP="00CA39FF">
      <w:pPr>
        <w:pStyle w:val="PlainText"/>
        <w:jc w:val="both"/>
        <w:rPr>
          <w:rFonts w:ascii="Arial" w:hAnsi="Arial" w:cs="Arial"/>
        </w:rPr>
      </w:pPr>
      <w:r>
        <w:rPr>
          <w:noProof/>
        </w:rPr>
        <w:pict>
          <v:shape id="_x0000_s1033" type="#_x0000_t202" style="position:absolute;left:0;text-align:left;margin-left:105.5pt;margin-top:.55pt;width:136.8pt;height:28pt;z-index:251654144">
            <v:textbox style="mso-next-textbox:#_x0000_s1033">
              <w:txbxContent>
                <w:p w:rsidR="00351514" w:rsidRPr="005D152D" w:rsidRDefault="00351514" w:rsidP="00CA39FF">
                  <w:pPr>
                    <w:jc w:val="center"/>
                    <w:rPr>
                      <w:rFonts w:ascii="Arial" w:hAnsi="Arial" w:cs="Arial"/>
                      <w:sz w:val="22"/>
                      <w:szCs w:val="22"/>
                    </w:rPr>
                  </w:pPr>
                  <w:r>
                    <w:rPr>
                      <w:rFonts w:ascii="Arial" w:hAnsi="Arial" w:cs="Arial"/>
                      <w:sz w:val="22"/>
                      <w:szCs w:val="22"/>
                    </w:rPr>
                    <w:t>ВСЕ ВЕРНО?</w:t>
                  </w:r>
                </w:p>
                <w:p w:rsidR="00351514" w:rsidRDefault="00351514" w:rsidP="00CA39FF">
                  <w:pPr>
                    <w:jc w:val="center"/>
                    <w:rPr>
                      <w:sz w:val="22"/>
                      <w:szCs w:val="22"/>
                    </w:rPr>
                  </w:pPr>
                  <w:r>
                    <w:rPr>
                      <w:sz w:val="22"/>
                      <w:szCs w:val="22"/>
                    </w:rPr>
                    <w:t xml:space="preserve">      </w:t>
                  </w:r>
                </w:p>
              </w:txbxContent>
            </v:textbox>
          </v:shape>
        </w:pict>
      </w:r>
    </w:p>
    <w:p w:rsidR="00351514" w:rsidRPr="00EC7F96" w:rsidRDefault="00351514" w:rsidP="00CA39FF">
      <w:pPr>
        <w:pStyle w:val="PlainText"/>
        <w:jc w:val="both"/>
        <w:rPr>
          <w:rFonts w:ascii="Arial" w:hAnsi="Arial" w:cs="Arial"/>
        </w:rPr>
      </w:pPr>
    </w:p>
    <w:p w:rsidR="00351514" w:rsidRPr="00EC7F96" w:rsidRDefault="00351514" w:rsidP="00CA39FF">
      <w:pPr>
        <w:pStyle w:val="PlainText"/>
        <w:jc w:val="both"/>
        <w:rPr>
          <w:rFonts w:ascii="Arial" w:hAnsi="Arial" w:cs="Arial"/>
        </w:rPr>
      </w:pPr>
    </w:p>
    <w:p w:rsidR="00351514" w:rsidRPr="00EC7F96" w:rsidRDefault="00351514" w:rsidP="00DF169A">
      <w:pPr>
        <w:pStyle w:val="PlainText"/>
        <w:ind w:firstLine="567"/>
        <w:jc w:val="both"/>
        <w:rPr>
          <w:rFonts w:ascii="Arial" w:hAnsi="Arial" w:cs="Arial"/>
        </w:rPr>
      </w:pPr>
      <w:r w:rsidRPr="00EC7F96">
        <w:rPr>
          <w:rFonts w:ascii="Arial" w:hAnsi="Arial" w:cs="Arial"/>
        </w:rPr>
        <w:t xml:space="preserve">Убедиться в правильности набранного и  для подтверждения нажать кнопку </w:t>
      </w:r>
      <w:r>
        <w:rPr>
          <w:noProof/>
        </w:rPr>
        <w:pict>
          <v:group id="_x0000_s1034" style="position:absolute;margin-left:0;margin-top:0;width:18pt;height:9pt;z-index:251639808;mso-position-horizontal-relative:char;mso-position-vertical-relative:line" coordorigin="6201,6664" coordsize="360,180">
            <v:line id="_x0000_s1035" style="position:absolute" from="6561,6664" to="6561,6844"/>
            <v:line id="_x0000_s1036" style="position:absolute;flip:x" from="6201,6844" to="6561,6844">
              <v:stroke endarrow="block"/>
            </v:line>
          </v:group>
        </w:pict>
      </w:r>
      <w:r w:rsidRPr="00F60755">
        <w:rPr>
          <w:rFonts w:ascii="Arial" w:hAnsi="Arial" w:cs="Arial"/>
        </w:rPr>
        <w:pict>
          <v:shape id="_x0000_i1033" type="#_x0000_t75" style="width:17.25pt;height:9pt">
            <v:imagedata r:id="rId11" o:title="" croptop="-65506f" cropbottom="65506f"/>
          </v:shape>
        </w:pict>
      </w:r>
      <w:r w:rsidRPr="00EC7F96">
        <w:rPr>
          <w:rFonts w:ascii="Arial" w:hAnsi="Arial" w:cs="Arial"/>
        </w:rPr>
        <w:t xml:space="preserve">, иначе нажать любую другую кнопку на цифровой клавиатуре. Если какой-либо знак при вводе с клавиатуры был набран неверно, то с помощью кнопок «СТАРТ </w:t>
      </w:r>
      <w:r>
        <w:rPr>
          <w:noProof/>
        </w:rPr>
        <w:pict>
          <v:line id="_x0000_s1037" style="position:absolute;flip:x;z-index:251636736;mso-position-horizontal-relative:char;mso-position-vertical-relative:line" from="1.8pt,3.75pt" to="19.8pt,3.75pt">
            <v:stroke endarrow="block"/>
          </v:line>
        </w:pict>
      </w:r>
      <w:r w:rsidRPr="00EC7F96">
        <w:rPr>
          <w:rFonts w:ascii="Arial" w:hAnsi="Arial" w:cs="Arial"/>
        </w:rPr>
        <w:t>(</w:t>
      </w:r>
      <w:r w:rsidRPr="00F60755">
        <w:rPr>
          <w:rFonts w:ascii="Arial" w:hAnsi="Arial" w:cs="Arial"/>
        </w:rPr>
        <w:pict>
          <v:shape id="_x0000_i1034" type="#_x0000_t75" style="width:17.25pt;height:2.25pt">
            <v:imagedata r:id="rId12" o:title="" croptop="-65506f" cropbottom="65506f"/>
          </v:shape>
        </w:pict>
      </w:r>
      <w:r w:rsidRPr="00EC7F96">
        <w:rPr>
          <w:rFonts w:ascii="Arial" w:hAnsi="Arial" w:cs="Arial"/>
        </w:rPr>
        <w:t>)» и «ПЕЧАТЬ (</w:t>
      </w:r>
      <w:r>
        <w:rPr>
          <w:noProof/>
        </w:rPr>
        <w:pict>
          <v:line id="_x0000_s1038" style="position:absolute;z-index:251635712;mso-position-horizontal-relative:char;mso-position-vertical-relative:line" from="1.5pt,5.25pt" to="19.5pt,5.25pt">
            <v:stroke endarrow="block"/>
          </v:line>
        </w:pict>
      </w:r>
      <w:r w:rsidRPr="00F60755">
        <w:rPr>
          <w:rFonts w:ascii="Arial" w:hAnsi="Arial" w:cs="Arial"/>
        </w:rPr>
        <w:pict>
          <v:shape id="_x0000_i1035" type="#_x0000_t75" style="width:17.25pt;height:2.25pt">
            <v:imagedata r:id="rId12" o:title="" croptop="-65506f" cropbottom="65506f"/>
          </v:shape>
        </w:pict>
      </w:r>
      <w:r w:rsidRPr="00EC7F96">
        <w:rPr>
          <w:rFonts w:ascii="Arial" w:hAnsi="Arial" w:cs="Arial"/>
        </w:rPr>
        <w:t>)» выбрать неправильно набранный символ и кнопкой «РЕЖИМ» (С) стереть его.</w:t>
      </w:r>
    </w:p>
    <w:p w:rsidR="00351514" w:rsidRPr="00282C31" w:rsidRDefault="00351514" w:rsidP="00CA39FF">
      <w:pPr>
        <w:pStyle w:val="PlainText"/>
        <w:ind w:firstLine="567"/>
        <w:jc w:val="both"/>
        <w:rPr>
          <w:rFonts w:ascii="Arial" w:hAnsi="Arial" w:cs="Arial"/>
        </w:rPr>
      </w:pPr>
      <w:r w:rsidRPr="00EC7F96">
        <w:rPr>
          <w:rFonts w:ascii="Arial" w:hAnsi="Arial" w:cs="Arial"/>
        </w:rPr>
        <w:t>Введенные с клавиатуры данные сохраняются в памяти прибора до тех пор, пока инспектор не введет новые данные  или не выключит прибор. После выключения все введенные данные сохраняются во внутренней памяти прибора, рассчитанной на 2000 измерений (с информацией о дате и времени проведения измерения).</w:t>
      </w:r>
    </w:p>
    <w:p w:rsidR="00351514" w:rsidRPr="00EC7F96" w:rsidRDefault="00351514" w:rsidP="00CA39FF">
      <w:pPr>
        <w:pStyle w:val="PlainText"/>
        <w:ind w:firstLine="567"/>
        <w:jc w:val="both"/>
        <w:rPr>
          <w:rFonts w:ascii="Arial" w:hAnsi="Arial" w:cs="Arial"/>
        </w:rPr>
      </w:pPr>
      <w:r w:rsidRPr="00EC7F96">
        <w:rPr>
          <w:rFonts w:ascii="Arial" w:hAnsi="Arial" w:cs="Arial"/>
          <w:b/>
          <w:bCs/>
        </w:rPr>
        <w:t xml:space="preserve">Примечание -  </w:t>
      </w:r>
      <w:r w:rsidRPr="00EC7F96">
        <w:rPr>
          <w:rFonts w:ascii="Arial" w:hAnsi="Arial" w:cs="Arial"/>
        </w:rPr>
        <w:t xml:space="preserve">Для переключения языкового регистра с английского на русский и наоборот необходимо  нажать кнопку </w:t>
      </w:r>
      <w:r w:rsidRPr="00F60755">
        <w:rPr>
          <w:rFonts w:ascii="Arial" w:hAnsi="Arial" w:cs="Arial"/>
          <w:b/>
          <w:bCs/>
        </w:rPr>
        <w:pict>
          <v:shape id="_x0000_i1036" type="#_x0000_t75" style="width:2.25pt;height:12.75pt">
            <v:imagedata r:id="rId13" o:title="" croptop="-65506f" cropbottom="65506f"/>
          </v:shape>
        </w:pict>
      </w:r>
      <w:r w:rsidRPr="00EC7F96">
        <w:rPr>
          <w:rFonts w:ascii="Arial" w:hAnsi="Arial" w:cs="Arial"/>
        </w:rPr>
        <w:t>,</w:t>
      </w:r>
      <w:r>
        <w:rPr>
          <w:noProof/>
        </w:rPr>
        <w:pict>
          <v:line id="_x0000_s1039" style="position:absolute;flip:y;z-index:251637760;mso-position-horizontal-relative:char;mso-position-vertical-relative:line" from=".95pt,2.25pt" to=".95pt,17.55pt">
            <v:stroke endarrow="block"/>
          </v:line>
        </w:pict>
      </w:r>
      <w:r w:rsidRPr="00EC7F96">
        <w:rPr>
          <w:rFonts w:ascii="Arial" w:hAnsi="Arial" w:cs="Arial"/>
        </w:rPr>
        <w:t xml:space="preserve">  и  над курсором отобразится значение </w:t>
      </w:r>
      <w:r w:rsidRPr="00EC7F96">
        <w:rPr>
          <w:rFonts w:ascii="Arial" w:hAnsi="Arial" w:cs="Arial"/>
          <w:vertAlign w:val="superscript"/>
        </w:rPr>
        <w:t xml:space="preserve">А </w:t>
      </w:r>
      <w:r w:rsidRPr="00EC7F96">
        <w:rPr>
          <w:rFonts w:ascii="Arial" w:hAnsi="Arial" w:cs="Arial"/>
        </w:rPr>
        <w:t>(английский регистр) или</w:t>
      </w:r>
      <w:r w:rsidRPr="00EC7F96">
        <w:rPr>
          <w:rFonts w:ascii="Arial" w:hAnsi="Arial" w:cs="Arial"/>
          <w:vertAlign w:val="superscript"/>
        </w:rPr>
        <w:t xml:space="preserve"> Р</w:t>
      </w:r>
      <w:r w:rsidRPr="00EC7F96">
        <w:rPr>
          <w:rFonts w:ascii="Arial" w:hAnsi="Arial" w:cs="Arial"/>
        </w:rPr>
        <w:t xml:space="preserve"> (русский регистр).</w:t>
      </w:r>
    </w:p>
    <w:p w:rsidR="00351514" w:rsidRPr="00EC7F96" w:rsidRDefault="00351514" w:rsidP="00CA39FF">
      <w:pPr>
        <w:pStyle w:val="PlainText"/>
        <w:ind w:firstLine="567"/>
        <w:jc w:val="both"/>
        <w:rPr>
          <w:rFonts w:ascii="Arial" w:hAnsi="Arial" w:cs="Arial"/>
        </w:rPr>
      </w:pPr>
      <w:r w:rsidRPr="00EC7F96">
        <w:rPr>
          <w:rFonts w:ascii="Arial" w:hAnsi="Arial" w:cs="Arial"/>
        </w:rPr>
        <w:t>После введения отчества проверяющего прибор переходит в режим измерения.</w:t>
      </w:r>
    </w:p>
    <w:p w:rsidR="00351514" w:rsidRPr="00EC7F96" w:rsidRDefault="00351514" w:rsidP="009D2AC2">
      <w:pPr>
        <w:pStyle w:val="PlainText"/>
        <w:ind w:firstLine="567"/>
        <w:jc w:val="both"/>
        <w:rPr>
          <w:rFonts w:ascii="Arial" w:hAnsi="Arial" w:cs="Arial"/>
          <w:b/>
          <w:bCs/>
        </w:rPr>
      </w:pPr>
      <w:r w:rsidRPr="00EC7F96">
        <w:rPr>
          <w:rFonts w:ascii="Arial" w:hAnsi="Arial" w:cs="Arial"/>
          <w:b/>
          <w:bCs/>
        </w:rPr>
        <w:t>ВНИМАНИЕ:</w:t>
      </w:r>
    </w:p>
    <w:p w:rsidR="00351514" w:rsidRPr="00EC7F96" w:rsidRDefault="00351514" w:rsidP="009D2AC2">
      <w:pPr>
        <w:ind w:firstLine="567"/>
        <w:jc w:val="both"/>
        <w:rPr>
          <w:rFonts w:ascii="Arial" w:hAnsi="Arial" w:cs="Arial"/>
        </w:rPr>
      </w:pPr>
      <w:r w:rsidRPr="00EC7F96">
        <w:rPr>
          <w:rFonts w:ascii="Arial" w:hAnsi="Arial" w:cs="Arial"/>
        </w:rPr>
        <w:t>Выдыхаемый воздух не должен содержать:</w:t>
      </w:r>
    </w:p>
    <w:p w:rsidR="00351514" w:rsidRPr="00EC7F96" w:rsidRDefault="00351514" w:rsidP="009D2AC2">
      <w:pPr>
        <w:ind w:firstLine="567"/>
        <w:jc w:val="both"/>
        <w:rPr>
          <w:rFonts w:ascii="Arial" w:hAnsi="Arial" w:cs="Arial"/>
        </w:rPr>
      </w:pPr>
      <w:r w:rsidRPr="00EC7F96">
        <w:rPr>
          <w:rFonts w:ascii="Arial" w:hAnsi="Arial" w:cs="Arial"/>
        </w:rPr>
        <w:t>–   частиц табачного дыма;</w:t>
      </w:r>
    </w:p>
    <w:p w:rsidR="00351514" w:rsidRPr="00EC7F96" w:rsidRDefault="00351514" w:rsidP="009D2AC2">
      <w:pPr>
        <w:ind w:firstLine="567"/>
        <w:jc w:val="both"/>
        <w:rPr>
          <w:rFonts w:ascii="Arial" w:hAnsi="Arial" w:cs="Arial"/>
        </w:rPr>
      </w:pPr>
      <w:r w:rsidRPr="00EC7F96">
        <w:rPr>
          <w:rFonts w:ascii="Arial" w:hAnsi="Arial" w:cs="Arial"/>
        </w:rPr>
        <w:t>–   остатков алкоголя из ротовой полости;</w:t>
      </w:r>
    </w:p>
    <w:p w:rsidR="00351514" w:rsidRPr="00EC7F96" w:rsidRDefault="00351514" w:rsidP="009D2AC2">
      <w:pPr>
        <w:ind w:firstLine="567"/>
        <w:jc w:val="both"/>
        <w:rPr>
          <w:rFonts w:ascii="Arial" w:hAnsi="Arial" w:cs="Arial"/>
        </w:rPr>
      </w:pPr>
      <w:r w:rsidRPr="00EC7F96">
        <w:rPr>
          <w:rFonts w:ascii="Arial" w:hAnsi="Arial" w:cs="Arial"/>
        </w:rPr>
        <w:t>–   мокрот и слюны;</w:t>
      </w:r>
    </w:p>
    <w:p w:rsidR="00351514" w:rsidRPr="00EC7F96" w:rsidRDefault="00351514" w:rsidP="009D2AC2">
      <w:pPr>
        <w:ind w:firstLine="567"/>
        <w:jc w:val="both"/>
        <w:rPr>
          <w:rFonts w:ascii="Arial" w:hAnsi="Arial" w:cs="Arial"/>
        </w:rPr>
      </w:pPr>
      <w:r w:rsidRPr="00EC7F96">
        <w:rPr>
          <w:rFonts w:ascii="Arial" w:hAnsi="Arial" w:cs="Arial"/>
        </w:rPr>
        <w:t>–   медикаментозных спиртосодержащих препаратов.</w:t>
      </w:r>
    </w:p>
    <w:p w:rsidR="00351514" w:rsidRPr="00EC7F96" w:rsidRDefault="00351514" w:rsidP="009D2AC2">
      <w:pPr>
        <w:ind w:firstLine="567"/>
        <w:jc w:val="both"/>
        <w:rPr>
          <w:rFonts w:ascii="Arial" w:hAnsi="Arial" w:cs="Arial"/>
        </w:rPr>
      </w:pPr>
      <w:r w:rsidRPr="00EC7F96">
        <w:rPr>
          <w:rFonts w:ascii="Arial" w:hAnsi="Arial" w:cs="Arial"/>
        </w:rPr>
        <w:t>Поэтому перед проведением измерения массовой концентрации паров этанола в выдыхаемом воздухе обследуемого:</w:t>
      </w:r>
    </w:p>
    <w:p w:rsidR="00351514" w:rsidRPr="00EC7F96" w:rsidRDefault="00351514" w:rsidP="009D2AC2">
      <w:pPr>
        <w:ind w:firstLine="567"/>
        <w:jc w:val="both"/>
        <w:rPr>
          <w:rFonts w:ascii="Arial" w:hAnsi="Arial" w:cs="Arial"/>
        </w:rPr>
      </w:pPr>
      <w:r w:rsidRPr="00EC7F96">
        <w:rPr>
          <w:rFonts w:ascii="Arial" w:hAnsi="Arial" w:cs="Arial"/>
        </w:rPr>
        <w:t>1) должно пройти не менее 3 минут после курения;</w:t>
      </w:r>
    </w:p>
    <w:p w:rsidR="00351514" w:rsidRPr="00EC7F96" w:rsidRDefault="00351514" w:rsidP="009D2AC2">
      <w:pPr>
        <w:ind w:firstLine="567"/>
        <w:jc w:val="both"/>
        <w:rPr>
          <w:rFonts w:ascii="Arial" w:hAnsi="Arial" w:cs="Arial"/>
        </w:rPr>
      </w:pPr>
      <w:r w:rsidRPr="00EC7F96">
        <w:rPr>
          <w:rFonts w:ascii="Arial" w:hAnsi="Arial" w:cs="Arial"/>
        </w:rPr>
        <w:t>2) убедитесь, что обследуемый употреблял алкогольсодержащие препараты не ранее, чем за 15 минут до теста, либо ему необходимо тщательно прополоскать рот.</w:t>
      </w:r>
    </w:p>
    <w:p w:rsidR="00351514" w:rsidRPr="00EC7F96" w:rsidRDefault="00351514" w:rsidP="009D2AC2">
      <w:pPr>
        <w:ind w:firstLine="567"/>
        <w:jc w:val="both"/>
        <w:rPr>
          <w:rFonts w:ascii="Arial" w:hAnsi="Arial" w:cs="Arial"/>
        </w:rPr>
      </w:pPr>
      <w:r w:rsidRPr="00EC7F96">
        <w:rPr>
          <w:rFonts w:ascii="Arial" w:hAnsi="Arial" w:cs="Arial"/>
        </w:rPr>
        <w:t>Так как алкоголь всасывается в кровь в течение определенного времени, может пройти 30 и более минут после употребления алкоголя до достижения максимальной его концентрации в крови. Этот фактор необходимо учитывать при анализе результатов тестирования и назначении повторного измерения.</w:t>
      </w:r>
    </w:p>
    <w:p w:rsidR="00351514" w:rsidRPr="00EC7F96" w:rsidRDefault="00351514" w:rsidP="00CA39FF">
      <w:pPr>
        <w:pStyle w:val="PlainText"/>
        <w:ind w:firstLine="567"/>
        <w:jc w:val="both"/>
        <w:rPr>
          <w:rFonts w:ascii="Arial" w:hAnsi="Arial" w:cs="Arial"/>
        </w:rPr>
      </w:pPr>
    </w:p>
    <w:p w:rsidR="00351514" w:rsidRPr="00EC7F96" w:rsidRDefault="00351514" w:rsidP="00CA39FF">
      <w:pPr>
        <w:pStyle w:val="PlainText"/>
        <w:ind w:firstLine="567"/>
        <w:jc w:val="both"/>
        <w:rPr>
          <w:rFonts w:ascii="Arial" w:hAnsi="Arial" w:cs="Arial"/>
        </w:rPr>
      </w:pPr>
      <w:r w:rsidRPr="00EC7F96">
        <w:rPr>
          <w:rFonts w:ascii="Arial" w:hAnsi="Arial" w:cs="Arial"/>
        </w:rPr>
        <w:t>2.3.1.2 нажать кнопку СТАРТ.На индикаторе появляется сообщение:</w:t>
      </w:r>
    </w:p>
    <w:p w:rsidR="00351514" w:rsidRPr="00EC7F96" w:rsidRDefault="00351514" w:rsidP="00CA39FF">
      <w:pPr>
        <w:pStyle w:val="PlainText"/>
        <w:jc w:val="both"/>
        <w:rPr>
          <w:rFonts w:ascii="Arial" w:hAnsi="Arial" w:cs="Arial"/>
        </w:rPr>
      </w:pPr>
      <w:r>
        <w:rPr>
          <w:noProof/>
        </w:rPr>
        <w:pict>
          <v:shape id="_x0000_s1040" type="#_x0000_t202" style="position:absolute;left:0;text-align:left;margin-left:96.5pt;margin-top:3.4pt;width:136.8pt;height:29.95pt;z-index:251649024">
            <v:textbox style="mso-next-textbox:#_x0000_s1040">
              <w:txbxContent>
                <w:p w:rsidR="00351514" w:rsidRPr="005D152D" w:rsidRDefault="00351514" w:rsidP="00CA39FF">
                  <w:pPr>
                    <w:jc w:val="center"/>
                    <w:rPr>
                      <w:rFonts w:ascii="Arial" w:hAnsi="Arial" w:cs="Arial"/>
                      <w:sz w:val="22"/>
                      <w:szCs w:val="22"/>
                    </w:rPr>
                  </w:pPr>
                  <w:r w:rsidRPr="005D152D">
                    <w:rPr>
                      <w:rFonts w:ascii="Arial" w:hAnsi="Arial" w:cs="Arial"/>
                      <w:sz w:val="22"/>
                      <w:szCs w:val="22"/>
                    </w:rPr>
                    <w:t>Подготовка</w:t>
                  </w:r>
                </w:p>
                <w:p w:rsidR="00351514" w:rsidRDefault="00351514" w:rsidP="00CA39FF">
                  <w:pPr>
                    <w:jc w:val="center"/>
                    <w:rPr>
                      <w:sz w:val="22"/>
                      <w:szCs w:val="22"/>
                    </w:rPr>
                  </w:pPr>
                  <w:r>
                    <w:rPr>
                      <w:sz w:val="22"/>
                      <w:szCs w:val="22"/>
                    </w:rPr>
                    <w:t xml:space="preserve">      </w:t>
                  </w:r>
                </w:p>
              </w:txbxContent>
            </v:textbox>
          </v:shape>
        </w:pict>
      </w:r>
    </w:p>
    <w:p w:rsidR="00351514" w:rsidRPr="00EC7F96" w:rsidRDefault="00351514" w:rsidP="008C570E">
      <w:pPr>
        <w:pStyle w:val="PlainText"/>
        <w:ind w:firstLine="567"/>
        <w:jc w:val="both"/>
        <w:rPr>
          <w:rFonts w:ascii="Arial" w:hAnsi="Arial" w:cs="Arial"/>
        </w:rPr>
      </w:pPr>
    </w:p>
    <w:p w:rsidR="00351514" w:rsidRPr="00EC7F96" w:rsidRDefault="00351514" w:rsidP="008C570E">
      <w:pPr>
        <w:pStyle w:val="PlainText"/>
        <w:ind w:firstLine="567"/>
        <w:jc w:val="both"/>
        <w:rPr>
          <w:rFonts w:ascii="Arial" w:hAnsi="Arial" w:cs="Arial"/>
        </w:rPr>
      </w:pPr>
    </w:p>
    <w:p w:rsidR="00351514" w:rsidRPr="00EC7F96" w:rsidRDefault="00351514" w:rsidP="008C570E">
      <w:pPr>
        <w:pStyle w:val="PlainText"/>
        <w:ind w:firstLine="567"/>
        <w:jc w:val="both"/>
        <w:rPr>
          <w:rFonts w:ascii="Arial" w:hAnsi="Arial" w:cs="Arial"/>
        </w:rPr>
      </w:pPr>
      <w:r w:rsidRPr="00EC7F96">
        <w:rPr>
          <w:rFonts w:ascii="Arial" w:hAnsi="Arial" w:cs="Arial"/>
        </w:rPr>
        <w:t xml:space="preserve">В нижней строке индикатора – «прогресс – индикатор» времени подготовки.         По  окончании подготовки  на  индикаторе в верхней строке появится сообщение: </w:t>
      </w:r>
    </w:p>
    <w:p w:rsidR="00351514" w:rsidRPr="00EC7F96" w:rsidRDefault="00351514" w:rsidP="00CA39FF">
      <w:pPr>
        <w:pStyle w:val="PlainText"/>
        <w:ind w:firstLine="454"/>
        <w:jc w:val="both"/>
        <w:rPr>
          <w:rFonts w:ascii="Arial" w:hAnsi="Arial" w:cs="Arial"/>
        </w:rPr>
      </w:pPr>
      <w:r>
        <w:rPr>
          <w:noProof/>
        </w:rPr>
        <w:pict>
          <v:shape id="_x0000_s1041" type="#_x0000_t202" style="position:absolute;left:0;text-align:left;margin-left:92.7pt;margin-top:5.2pt;width:136.8pt;height:26.5pt;z-index:251650048">
            <v:textbox style="mso-next-textbox:#_x0000_s1041">
              <w:txbxContent>
                <w:p w:rsidR="00351514" w:rsidRPr="005D152D" w:rsidRDefault="00351514" w:rsidP="00CA39FF">
                  <w:pPr>
                    <w:jc w:val="center"/>
                    <w:rPr>
                      <w:rFonts w:ascii="Arial" w:hAnsi="Arial" w:cs="Arial"/>
                      <w:sz w:val="22"/>
                      <w:szCs w:val="22"/>
                    </w:rPr>
                  </w:pPr>
                  <w:r w:rsidRPr="005D152D">
                    <w:rPr>
                      <w:rFonts w:ascii="Arial" w:hAnsi="Arial" w:cs="Arial"/>
                      <w:sz w:val="22"/>
                      <w:szCs w:val="22"/>
                    </w:rPr>
                    <w:t>Выдыхайте</w:t>
                  </w:r>
                </w:p>
                <w:p w:rsidR="00351514" w:rsidRDefault="00351514" w:rsidP="00CA39FF">
                  <w:pPr>
                    <w:rPr>
                      <w:caps/>
                      <w:sz w:val="22"/>
                      <w:szCs w:val="22"/>
                    </w:rPr>
                  </w:pPr>
                </w:p>
                <w:p w:rsidR="00351514" w:rsidRDefault="00351514" w:rsidP="00CA39FF">
                  <w:pPr>
                    <w:jc w:val="center"/>
                    <w:rPr>
                      <w:caps/>
                      <w:sz w:val="22"/>
                      <w:szCs w:val="22"/>
                    </w:rPr>
                  </w:pPr>
                </w:p>
              </w:txbxContent>
            </v:textbox>
          </v:shape>
        </w:pict>
      </w:r>
      <w:r w:rsidRPr="00EC7F96">
        <w:rPr>
          <w:rFonts w:ascii="Arial" w:hAnsi="Arial" w:cs="Arial"/>
        </w:rPr>
        <w:t xml:space="preserve">      </w:t>
      </w:r>
    </w:p>
    <w:p w:rsidR="00351514" w:rsidRPr="00EC7F96" w:rsidRDefault="00351514" w:rsidP="00CA39FF">
      <w:pPr>
        <w:pStyle w:val="PlainText"/>
        <w:jc w:val="both"/>
        <w:rPr>
          <w:rFonts w:ascii="Arial" w:hAnsi="Arial" w:cs="Arial"/>
        </w:rPr>
      </w:pPr>
    </w:p>
    <w:p w:rsidR="00351514" w:rsidRPr="00EC7F96" w:rsidRDefault="00351514" w:rsidP="00CA39FF">
      <w:pPr>
        <w:pStyle w:val="PlainText"/>
        <w:spacing w:after="100" w:afterAutospacing="1"/>
        <w:ind w:firstLine="567"/>
        <w:jc w:val="both"/>
        <w:rPr>
          <w:rFonts w:ascii="Arial" w:hAnsi="Arial" w:cs="Arial"/>
        </w:rPr>
      </w:pPr>
    </w:p>
    <w:p w:rsidR="00351514" w:rsidRPr="00EC7F96" w:rsidRDefault="00351514" w:rsidP="00CA39FF">
      <w:pPr>
        <w:pStyle w:val="PlainText"/>
        <w:spacing w:after="100" w:afterAutospacing="1"/>
        <w:ind w:firstLine="567"/>
        <w:jc w:val="both"/>
        <w:rPr>
          <w:rFonts w:ascii="Arial" w:hAnsi="Arial" w:cs="Arial"/>
        </w:rPr>
      </w:pPr>
      <w:r>
        <w:rPr>
          <w:noProof/>
        </w:rPr>
        <w:pict>
          <v:shape id="_x0000_s1042" type="#_x0000_t202" style="position:absolute;left:0;text-align:left;margin-left:103.7pt;margin-top:23.85pt;width:136.8pt;height:29.95pt;z-index:251652096">
            <v:textbox style="mso-next-textbox:#_x0000_s1042">
              <w:txbxContent>
                <w:p w:rsidR="00351514" w:rsidRPr="005D152D" w:rsidRDefault="00351514" w:rsidP="00CA39FF">
                  <w:pPr>
                    <w:jc w:val="center"/>
                    <w:rPr>
                      <w:rFonts w:ascii="Arial" w:hAnsi="Arial" w:cs="Arial"/>
                      <w:sz w:val="22"/>
                      <w:szCs w:val="22"/>
                    </w:rPr>
                  </w:pPr>
                  <w:r w:rsidRPr="005D152D">
                    <w:rPr>
                      <w:rFonts w:ascii="Arial" w:hAnsi="Arial" w:cs="Arial"/>
                      <w:sz w:val="22"/>
                      <w:szCs w:val="22"/>
                    </w:rPr>
                    <w:t>Продувка</w:t>
                  </w:r>
                </w:p>
                <w:p w:rsidR="00351514" w:rsidRDefault="00351514" w:rsidP="00CA39FF">
                  <w:pPr>
                    <w:jc w:val="center"/>
                    <w:rPr>
                      <w:sz w:val="22"/>
                      <w:szCs w:val="22"/>
                    </w:rPr>
                  </w:pPr>
                  <w:r>
                    <w:rPr>
                      <w:sz w:val="22"/>
                      <w:szCs w:val="22"/>
                    </w:rPr>
                    <w:t xml:space="preserve">      </w:t>
                  </w:r>
                </w:p>
              </w:txbxContent>
            </v:textbox>
          </v:shape>
        </w:pict>
      </w:r>
      <w:r w:rsidRPr="00EC7F96">
        <w:rPr>
          <w:rFonts w:ascii="Arial" w:hAnsi="Arial" w:cs="Arial"/>
        </w:rPr>
        <w:t>Если в течение 60 секунд не будет сделан выдох в прибор, на индикаторе появится сообщение:</w:t>
      </w:r>
    </w:p>
    <w:p w:rsidR="00351514" w:rsidRPr="00EC7F96" w:rsidRDefault="00351514" w:rsidP="003B39AD">
      <w:pPr>
        <w:pStyle w:val="PlainText"/>
        <w:spacing w:after="100" w:afterAutospacing="1"/>
        <w:ind w:firstLine="567"/>
        <w:jc w:val="both"/>
        <w:rPr>
          <w:rFonts w:ascii="Arial" w:hAnsi="Arial" w:cs="Arial"/>
        </w:rPr>
      </w:pPr>
      <w:r w:rsidRPr="00EC7F96">
        <w:rPr>
          <w:rFonts w:ascii="Arial" w:hAnsi="Arial" w:cs="Arial"/>
        </w:rPr>
        <w:t xml:space="preserve"> </w:t>
      </w:r>
    </w:p>
    <w:p w:rsidR="00351514" w:rsidRPr="00EC7F96" w:rsidRDefault="00351514" w:rsidP="003B39AD">
      <w:pPr>
        <w:pStyle w:val="PlainText"/>
        <w:spacing w:after="100" w:afterAutospacing="1"/>
        <w:ind w:firstLine="567"/>
        <w:jc w:val="both"/>
        <w:rPr>
          <w:rFonts w:ascii="Arial" w:hAnsi="Arial" w:cs="Arial"/>
        </w:rPr>
      </w:pPr>
    </w:p>
    <w:p w:rsidR="00351514" w:rsidRPr="00EC7F96" w:rsidRDefault="00351514" w:rsidP="003B39AD">
      <w:pPr>
        <w:pStyle w:val="PlainText"/>
        <w:spacing w:after="100" w:afterAutospacing="1"/>
        <w:ind w:firstLine="567"/>
        <w:jc w:val="both"/>
        <w:rPr>
          <w:rFonts w:ascii="Arial" w:hAnsi="Arial" w:cs="Arial"/>
        </w:rPr>
      </w:pPr>
      <w:r w:rsidRPr="00EC7F96">
        <w:rPr>
          <w:rFonts w:ascii="Arial" w:hAnsi="Arial" w:cs="Arial"/>
        </w:rPr>
        <w:t>В нижней строке индикатора – «прогресс – индикатор» времени продувки. После чего прибор перейдет в режим измерения по п. 2.3.1. При этом данные, набранные с клавиатуры ранее, сохраняются.</w:t>
      </w:r>
    </w:p>
    <w:p w:rsidR="00351514" w:rsidRPr="00EC7F96" w:rsidRDefault="00351514" w:rsidP="00CA39FF">
      <w:pPr>
        <w:pStyle w:val="PlainText"/>
        <w:ind w:firstLine="567"/>
        <w:jc w:val="both"/>
        <w:rPr>
          <w:rFonts w:ascii="Arial" w:hAnsi="Arial" w:cs="Arial"/>
        </w:rPr>
      </w:pPr>
      <w:r w:rsidRPr="00EC7F96">
        <w:rPr>
          <w:rFonts w:ascii="Arial" w:hAnsi="Arial" w:cs="Arial"/>
          <w:b/>
          <w:bCs/>
        </w:rPr>
        <w:t xml:space="preserve">ВНИМАНИЕ! </w:t>
      </w:r>
      <w:r w:rsidRPr="00EC7F96">
        <w:rPr>
          <w:rFonts w:ascii="Arial" w:hAnsi="Arial" w:cs="Arial"/>
        </w:rPr>
        <w:t>Если после введения данных, обследуемый отказался от проведения измерения, то при появлении на индикаторе сообщения:</w:t>
      </w:r>
    </w:p>
    <w:p w:rsidR="00351514" w:rsidRPr="00EC7F96" w:rsidRDefault="00351514" w:rsidP="008C570E">
      <w:pPr>
        <w:pStyle w:val="PlainText"/>
        <w:jc w:val="both"/>
        <w:rPr>
          <w:rFonts w:ascii="Arial" w:hAnsi="Arial" w:cs="Arial"/>
        </w:rPr>
      </w:pPr>
      <w:r>
        <w:rPr>
          <w:noProof/>
        </w:rPr>
        <w:pict>
          <v:shape id="_x0000_s1043" type="#_x0000_t202" style="position:absolute;left:0;text-align:left;margin-left:96.5pt;margin-top:-4.45pt;width:136.8pt;height:26.5pt;z-index:251656192">
            <v:textbox style="mso-next-textbox:#_x0000_s1043">
              <w:txbxContent>
                <w:p w:rsidR="00351514" w:rsidRPr="005D152D" w:rsidRDefault="00351514" w:rsidP="00CA39FF">
                  <w:pPr>
                    <w:jc w:val="center"/>
                    <w:rPr>
                      <w:rFonts w:ascii="Arial" w:hAnsi="Arial" w:cs="Arial"/>
                      <w:sz w:val="22"/>
                      <w:szCs w:val="22"/>
                    </w:rPr>
                  </w:pPr>
                  <w:r w:rsidRPr="005D152D">
                    <w:rPr>
                      <w:rFonts w:ascii="Arial" w:hAnsi="Arial" w:cs="Arial"/>
                      <w:sz w:val="22"/>
                      <w:szCs w:val="22"/>
                    </w:rPr>
                    <w:t>Выдыхайте</w:t>
                  </w:r>
                </w:p>
                <w:p w:rsidR="00351514" w:rsidRDefault="00351514" w:rsidP="00CA39FF">
                  <w:pPr>
                    <w:rPr>
                      <w:caps/>
                      <w:sz w:val="22"/>
                      <w:szCs w:val="22"/>
                    </w:rPr>
                  </w:pPr>
                </w:p>
                <w:p w:rsidR="00351514" w:rsidRDefault="00351514" w:rsidP="00CA39FF">
                  <w:pPr>
                    <w:jc w:val="center"/>
                    <w:rPr>
                      <w:caps/>
                      <w:sz w:val="22"/>
                      <w:szCs w:val="22"/>
                    </w:rPr>
                  </w:pPr>
                </w:p>
              </w:txbxContent>
            </v:textbox>
          </v:shape>
        </w:pict>
      </w:r>
    </w:p>
    <w:p w:rsidR="00351514" w:rsidRPr="00EC7F96" w:rsidRDefault="00351514" w:rsidP="008C570E">
      <w:pPr>
        <w:pStyle w:val="PlainText"/>
        <w:jc w:val="both"/>
        <w:rPr>
          <w:rFonts w:ascii="Arial" w:hAnsi="Arial" w:cs="Arial"/>
        </w:rPr>
      </w:pPr>
    </w:p>
    <w:p w:rsidR="00351514" w:rsidRPr="00EC7F96" w:rsidRDefault="00351514" w:rsidP="008C570E">
      <w:pPr>
        <w:pStyle w:val="PlainText"/>
        <w:jc w:val="both"/>
        <w:rPr>
          <w:rFonts w:ascii="Arial" w:hAnsi="Arial" w:cs="Arial"/>
        </w:rPr>
      </w:pPr>
      <w:r>
        <w:rPr>
          <w:rFonts w:ascii="Arial" w:hAnsi="Arial" w:cs="Arial"/>
        </w:rPr>
        <w:t xml:space="preserve">необходимо нажать </w:t>
      </w:r>
      <w:r w:rsidRPr="00EC7F96">
        <w:rPr>
          <w:rFonts w:ascii="Arial" w:hAnsi="Arial" w:cs="Arial"/>
        </w:rPr>
        <w:t xml:space="preserve"> кнопк</w:t>
      </w:r>
      <w:r>
        <w:rPr>
          <w:rFonts w:ascii="Arial" w:hAnsi="Arial" w:cs="Arial"/>
        </w:rPr>
        <w:t xml:space="preserve">у </w:t>
      </w:r>
      <w:r w:rsidRPr="00EC7F96">
        <w:rPr>
          <w:rFonts w:ascii="Arial" w:hAnsi="Arial" w:cs="Arial"/>
        </w:rPr>
        <w:t xml:space="preserve">, </w:t>
      </w:r>
      <w:r>
        <w:rPr>
          <w:noProof/>
        </w:rPr>
        <w:pict>
          <v:group id="_x0000_s1044" style="position:absolute;margin-left:.55pt;margin-top:.2pt;width:18pt;height:9pt;z-index:251678720;mso-position-horizontal-relative:char;mso-position-vertical-relative:line" coordorigin="6201,6664" coordsize="360,180">
            <v:line id="_x0000_s1045" style="position:absolute" from="6561,6664" to="6561,6844"/>
            <v:line id="_x0000_s1046" style="position:absolute;flip:x" from="6201,6844" to="6561,6844">
              <v:stroke endarrow="block"/>
            </v:line>
          </v:group>
        </w:pict>
      </w:r>
      <w:r>
        <w:rPr>
          <w:rFonts w:ascii="Arial" w:hAnsi="Arial" w:cs="Arial"/>
        </w:rPr>
        <w:t xml:space="preserve">        </w:t>
      </w:r>
      <w:r w:rsidRPr="00EC7F96">
        <w:rPr>
          <w:rFonts w:ascii="Arial" w:hAnsi="Arial" w:cs="Arial"/>
        </w:rPr>
        <w:t>и на индикаторе появится сообщение:</w:t>
      </w:r>
    </w:p>
    <w:p w:rsidR="00351514" w:rsidRPr="00EC7F96" w:rsidRDefault="00351514" w:rsidP="00CA39FF">
      <w:pPr>
        <w:pStyle w:val="PlainText"/>
        <w:jc w:val="both"/>
        <w:rPr>
          <w:rFonts w:ascii="Arial" w:hAnsi="Arial" w:cs="Arial"/>
        </w:rPr>
      </w:pPr>
      <w:r>
        <w:rPr>
          <w:noProof/>
        </w:rPr>
        <w:pict>
          <v:shape id="_x0000_s1047" type="#_x0000_t202" style="position:absolute;left:0;text-align:left;margin-left:105.5pt;margin-top:3.9pt;width:136.8pt;height:36pt;z-index:251655168">
            <v:textbox style="mso-next-textbox:#_x0000_s1047">
              <w:txbxContent>
                <w:p w:rsidR="00351514" w:rsidRDefault="00351514" w:rsidP="00CA39FF">
                  <w:pPr>
                    <w:jc w:val="center"/>
                    <w:rPr>
                      <w:rFonts w:ascii="Arial" w:hAnsi="Arial" w:cs="Arial"/>
                      <w:sz w:val="22"/>
                      <w:szCs w:val="22"/>
                    </w:rPr>
                  </w:pPr>
                  <w:r>
                    <w:rPr>
                      <w:rFonts w:ascii="Arial" w:hAnsi="Arial" w:cs="Arial"/>
                      <w:sz w:val="22"/>
                      <w:szCs w:val="22"/>
                    </w:rPr>
                    <w:t xml:space="preserve">ОТКАЗ ОТ </w:t>
                  </w:r>
                </w:p>
                <w:p w:rsidR="00351514" w:rsidRPr="005D152D" w:rsidRDefault="00351514" w:rsidP="00CA39FF">
                  <w:pPr>
                    <w:jc w:val="center"/>
                    <w:rPr>
                      <w:rFonts w:ascii="Arial" w:hAnsi="Arial" w:cs="Arial"/>
                      <w:sz w:val="22"/>
                      <w:szCs w:val="22"/>
                    </w:rPr>
                  </w:pPr>
                  <w:r>
                    <w:rPr>
                      <w:rFonts w:ascii="Arial" w:hAnsi="Arial" w:cs="Arial"/>
                      <w:sz w:val="22"/>
                      <w:szCs w:val="22"/>
                    </w:rPr>
                    <w:t>ВЫДОХА!</w:t>
                  </w:r>
                </w:p>
                <w:p w:rsidR="00351514" w:rsidRDefault="00351514" w:rsidP="00CA39FF">
                  <w:pPr>
                    <w:jc w:val="center"/>
                    <w:rPr>
                      <w:sz w:val="22"/>
                      <w:szCs w:val="22"/>
                    </w:rPr>
                  </w:pPr>
                  <w:r>
                    <w:rPr>
                      <w:sz w:val="22"/>
                      <w:szCs w:val="22"/>
                    </w:rPr>
                    <w:t xml:space="preserve">      </w:t>
                  </w:r>
                </w:p>
              </w:txbxContent>
            </v:textbox>
          </v:shape>
        </w:pict>
      </w:r>
    </w:p>
    <w:p w:rsidR="00351514" w:rsidRPr="00EC7F96" w:rsidRDefault="00351514" w:rsidP="00CA39FF">
      <w:pPr>
        <w:pStyle w:val="PlainText"/>
        <w:jc w:val="both"/>
        <w:rPr>
          <w:rFonts w:ascii="Arial" w:hAnsi="Arial" w:cs="Arial"/>
        </w:rPr>
      </w:pPr>
    </w:p>
    <w:p w:rsidR="00351514" w:rsidRPr="00EC7F96" w:rsidRDefault="00351514" w:rsidP="00CA39FF">
      <w:pPr>
        <w:pStyle w:val="PlainText"/>
        <w:spacing w:after="100" w:afterAutospacing="1"/>
        <w:ind w:firstLine="567"/>
        <w:jc w:val="both"/>
        <w:rPr>
          <w:rFonts w:ascii="Arial" w:hAnsi="Arial" w:cs="Arial"/>
        </w:rPr>
      </w:pPr>
    </w:p>
    <w:p w:rsidR="00351514" w:rsidRPr="00EC7F96" w:rsidRDefault="00351514" w:rsidP="00CA39FF">
      <w:pPr>
        <w:pStyle w:val="PlainText"/>
        <w:spacing w:after="100" w:afterAutospacing="1"/>
        <w:ind w:firstLine="567"/>
        <w:jc w:val="both"/>
        <w:rPr>
          <w:rFonts w:ascii="Arial" w:hAnsi="Arial" w:cs="Arial"/>
        </w:rPr>
      </w:pPr>
      <w:r w:rsidRPr="00EC7F96">
        <w:rPr>
          <w:rFonts w:ascii="Arial" w:hAnsi="Arial" w:cs="Arial"/>
        </w:rPr>
        <w:t>При этом при распечатке протокола на принтере в протоколе выводится информация об отказе от выхода.</w:t>
      </w:r>
    </w:p>
    <w:p w:rsidR="00351514" w:rsidRPr="00EC7F96" w:rsidRDefault="00351514" w:rsidP="00CA39FF">
      <w:pPr>
        <w:pStyle w:val="PlainText"/>
        <w:spacing w:after="100" w:afterAutospacing="1"/>
        <w:ind w:firstLine="567"/>
        <w:jc w:val="both"/>
        <w:rPr>
          <w:rFonts w:ascii="Arial" w:hAnsi="Arial" w:cs="Arial"/>
        </w:rPr>
      </w:pPr>
    </w:p>
    <w:p w:rsidR="00351514" w:rsidRPr="00EC7F96" w:rsidRDefault="00351514" w:rsidP="00CA39FF">
      <w:pPr>
        <w:pStyle w:val="PlainText"/>
        <w:spacing w:after="100" w:afterAutospacing="1"/>
        <w:ind w:firstLine="567"/>
        <w:jc w:val="both"/>
        <w:rPr>
          <w:rFonts w:ascii="Arial" w:hAnsi="Arial" w:cs="Arial"/>
        </w:rPr>
      </w:pPr>
      <w:r w:rsidRPr="00EC7F96">
        <w:rPr>
          <w:rFonts w:ascii="Arial" w:hAnsi="Arial" w:cs="Arial"/>
        </w:rPr>
        <w:t>Для перехода к следующему измерению нажать кнопку «СТАРТ».</w:t>
      </w:r>
    </w:p>
    <w:p w:rsidR="00351514" w:rsidRPr="00EC7F96" w:rsidRDefault="00351514" w:rsidP="00CA39FF">
      <w:pPr>
        <w:pStyle w:val="PlainText"/>
        <w:spacing w:after="100" w:afterAutospacing="1"/>
        <w:ind w:firstLine="567"/>
        <w:jc w:val="both"/>
        <w:rPr>
          <w:rFonts w:ascii="Arial" w:hAnsi="Arial" w:cs="Arial"/>
        </w:rPr>
      </w:pPr>
    </w:p>
    <w:p w:rsidR="00351514" w:rsidRPr="00EC7F96" w:rsidRDefault="00351514" w:rsidP="00CA39FF">
      <w:pPr>
        <w:pStyle w:val="PlainText"/>
        <w:spacing w:after="100" w:afterAutospacing="1"/>
        <w:ind w:firstLine="567"/>
        <w:jc w:val="both"/>
        <w:rPr>
          <w:rFonts w:ascii="Arial" w:hAnsi="Arial" w:cs="Arial"/>
        </w:rPr>
      </w:pPr>
    </w:p>
    <w:p w:rsidR="00351514" w:rsidRPr="00EC7F96" w:rsidRDefault="00351514" w:rsidP="00CA39FF">
      <w:pPr>
        <w:pStyle w:val="PlainText"/>
        <w:spacing w:after="100" w:afterAutospacing="1"/>
        <w:ind w:firstLine="567"/>
        <w:jc w:val="both"/>
        <w:rPr>
          <w:rFonts w:ascii="Arial" w:hAnsi="Arial" w:cs="Arial"/>
        </w:rPr>
      </w:pPr>
      <w:r w:rsidRPr="00EC7F96">
        <w:rPr>
          <w:rFonts w:ascii="Arial" w:hAnsi="Arial" w:cs="Arial"/>
        </w:rPr>
        <w:t>2.3.2 Для проведения анализа пациент должен сделать глубокий вдох  и выдохнуть, не прерываясь, воздух из легких в прибор. Во время выдоха прибор будет подавать непрерывный звуковой сигнал в течение 9 секунд. В нижней строке индикатора – «прогресс – индикатор» времени выдоха. По окончании   звукового сигнала пациент должен прекратить выдох.</w:t>
      </w:r>
    </w:p>
    <w:p w:rsidR="00351514" w:rsidRPr="00EC7F96" w:rsidRDefault="00351514" w:rsidP="00CA39FF">
      <w:pPr>
        <w:pStyle w:val="PlainText"/>
        <w:ind w:firstLine="454"/>
        <w:jc w:val="both"/>
        <w:rPr>
          <w:rFonts w:ascii="Arial" w:hAnsi="Arial" w:cs="Arial"/>
        </w:rPr>
      </w:pPr>
      <w:r w:rsidRPr="00EC7F96">
        <w:rPr>
          <w:rFonts w:ascii="Arial" w:hAnsi="Arial" w:cs="Arial"/>
        </w:rPr>
        <w:t xml:space="preserve">По  окончании измерения на  индикаторе  появится  результат измерения массовой концентрации паров этанола (алкоголя) в выдыхаемом воздухе: </w:t>
      </w:r>
    </w:p>
    <w:p w:rsidR="00351514" w:rsidRPr="00EC7F96" w:rsidRDefault="00351514" w:rsidP="00963889">
      <w:pPr>
        <w:pStyle w:val="PlainText"/>
        <w:ind w:firstLine="454"/>
        <w:jc w:val="both"/>
        <w:rPr>
          <w:rFonts w:ascii="Arial" w:hAnsi="Arial" w:cs="Arial"/>
        </w:rPr>
      </w:pPr>
      <w:r>
        <w:rPr>
          <w:noProof/>
        </w:rPr>
        <w:pict>
          <v:shape id="_x0000_s1048" type="#_x0000_t202" style="position:absolute;left:0;text-align:left;margin-left:102.5pt;margin-top:2.4pt;width:136.8pt;height:23.45pt;z-index:251646976">
            <v:textbox style="mso-next-textbox:#_x0000_s1048">
              <w:txbxContent>
                <w:p w:rsidR="00351514" w:rsidRDefault="00351514" w:rsidP="009D2AC2">
                  <w:pPr>
                    <w:jc w:val="center"/>
                    <w:rPr>
                      <w:caps/>
                      <w:sz w:val="22"/>
                      <w:szCs w:val="22"/>
                    </w:rPr>
                  </w:pPr>
                  <w:r>
                    <w:rPr>
                      <w:caps/>
                      <w:sz w:val="22"/>
                      <w:szCs w:val="22"/>
                    </w:rPr>
                    <w:t xml:space="preserve">Х,ХХХ                </w:t>
                  </w:r>
                  <w:r w:rsidRPr="00B87B46">
                    <w:rPr>
                      <w:caps/>
                      <w:sz w:val="22"/>
                      <w:szCs w:val="22"/>
                    </w:rPr>
                    <w:t xml:space="preserve"> </w:t>
                  </w:r>
                  <w:r>
                    <w:rPr>
                      <w:caps/>
                      <w:sz w:val="22"/>
                      <w:szCs w:val="22"/>
                    </w:rPr>
                    <w:t>МГ/Л</w:t>
                  </w:r>
                </w:p>
              </w:txbxContent>
            </v:textbox>
          </v:shape>
        </w:pict>
      </w:r>
      <w:r w:rsidRPr="00EC7F96">
        <w:rPr>
          <w:rFonts w:ascii="Arial" w:hAnsi="Arial" w:cs="Arial"/>
        </w:rPr>
        <w:t xml:space="preserve">                                               </w:t>
      </w:r>
    </w:p>
    <w:p w:rsidR="00351514" w:rsidRPr="00EC7F96" w:rsidRDefault="00351514" w:rsidP="004207DF">
      <w:pPr>
        <w:pStyle w:val="PlainText"/>
        <w:ind w:firstLine="454"/>
        <w:jc w:val="both"/>
        <w:rPr>
          <w:rFonts w:ascii="Arial" w:hAnsi="Arial" w:cs="Arial"/>
        </w:rPr>
      </w:pPr>
    </w:p>
    <w:p w:rsidR="00351514" w:rsidRPr="00EC7F96" w:rsidRDefault="00351514" w:rsidP="004207DF">
      <w:pPr>
        <w:pStyle w:val="PlainText"/>
        <w:ind w:firstLine="454"/>
        <w:jc w:val="both"/>
        <w:rPr>
          <w:rFonts w:ascii="Arial" w:hAnsi="Arial" w:cs="Arial"/>
        </w:rPr>
      </w:pPr>
      <w:r w:rsidRPr="00EC7F96">
        <w:rPr>
          <w:rFonts w:ascii="Arial" w:hAnsi="Arial" w:cs="Arial"/>
        </w:rPr>
        <w:t>где  "Х,ХХХ МГ/Л"   –  измеренное значение концентрации   паров этанола (алкоголя) в выдохе обследуемого (в мг/л).</w:t>
      </w:r>
    </w:p>
    <w:p w:rsidR="00351514" w:rsidRPr="00EC7F96" w:rsidRDefault="00351514" w:rsidP="00CA39FF">
      <w:pPr>
        <w:pStyle w:val="PlainText"/>
        <w:ind w:firstLine="454"/>
        <w:jc w:val="both"/>
        <w:rPr>
          <w:rFonts w:ascii="Arial" w:hAnsi="Arial" w:cs="Arial"/>
        </w:rPr>
      </w:pPr>
      <w:r w:rsidRPr="00EC7F96">
        <w:rPr>
          <w:rFonts w:ascii="Arial" w:hAnsi="Arial" w:cs="Arial"/>
        </w:rPr>
        <w:t xml:space="preserve">     </w:t>
      </w:r>
    </w:p>
    <w:p w:rsidR="00351514" w:rsidRPr="00EC7F96" w:rsidRDefault="00351514" w:rsidP="009D2AC2">
      <w:pPr>
        <w:pStyle w:val="PlainText"/>
        <w:ind w:firstLine="567"/>
        <w:jc w:val="both"/>
        <w:rPr>
          <w:rFonts w:ascii="Arial" w:hAnsi="Arial" w:cs="Arial"/>
        </w:rPr>
      </w:pPr>
      <w:r w:rsidRPr="00EC7F96">
        <w:rPr>
          <w:rFonts w:ascii="Arial" w:hAnsi="Arial" w:cs="Arial"/>
          <w:noProof/>
        </w:rPr>
        <w:t>После проведения измерения необходимо вытащить мундштук из гнезда для установки мундштука.</w:t>
      </w:r>
    </w:p>
    <w:p w:rsidR="00351514" w:rsidRPr="00EC7F96" w:rsidRDefault="00351514" w:rsidP="00CA39FF">
      <w:pPr>
        <w:pStyle w:val="PlainText"/>
        <w:spacing w:after="100" w:afterAutospacing="1"/>
        <w:ind w:firstLine="567"/>
        <w:jc w:val="both"/>
        <w:rPr>
          <w:rFonts w:ascii="Arial" w:hAnsi="Arial" w:cs="Arial"/>
        </w:rPr>
      </w:pPr>
      <w:r>
        <w:rPr>
          <w:noProof/>
        </w:rPr>
        <w:pict>
          <v:shape id="_x0000_s1049" type="#_x0000_t202" style="position:absolute;left:0;text-align:left;margin-left:105.5pt;margin-top:42.1pt;width:136.8pt;height:29.95pt;z-index:251651072">
            <v:textbox style="mso-next-textbox:#_x0000_s1049">
              <w:txbxContent>
                <w:p w:rsidR="00351514" w:rsidRPr="005D152D" w:rsidRDefault="00351514" w:rsidP="00CA39FF">
                  <w:pPr>
                    <w:jc w:val="center"/>
                    <w:rPr>
                      <w:rFonts w:ascii="Arial" w:hAnsi="Arial" w:cs="Arial"/>
                      <w:sz w:val="22"/>
                      <w:szCs w:val="22"/>
                    </w:rPr>
                  </w:pPr>
                  <w:r w:rsidRPr="005D152D">
                    <w:rPr>
                      <w:rFonts w:ascii="Arial" w:hAnsi="Arial" w:cs="Arial"/>
                      <w:sz w:val="22"/>
                      <w:szCs w:val="22"/>
                    </w:rPr>
                    <w:t xml:space="preserve">Продувка </w:t>
                  </w:r>
                </w:p>
                <w:p w:rsidR="00351514" w:rsidRDefault="00351514" w:rsidP="00CA39FF">
                  <w:pPr>
                    <w:jc w:val="center"/>
                    <w:rPr>
                      <w:sz w:val="22"/>
                      <w:szCs w:val="22"/>
                    </w:rPr>
                  </w:pPr>
                  <w:r>
                    <w:rPr>
                      <w:sz w:val="22"/>
                      <w:szCs w:val="22"/>
                    </w:rPr>
                    <w:t xml:space="preserve">      </w:t>
                  </w:r>
                </w:p>
              </w:txbxContent>
            </v:textbox>
          </v:shape>
        </w:pict>
      </w:r>
      <w:r w:rsidRPr="00EC7F96">
        <w:rPr>
          <w:rFonts w:ascii="Arial" w:hAnsi="Arial" w:cs="Arial"/>
          <w:noProof/>
        </w:rPr>
        <w:t xml:space="preserve">Для проведения следующего измерения нажать кнопку «СТАРТ», и </w:t>
      </w:r>
      <w:r w:rsidRPr="00EC7F96">
        <w:rPr>
          <w:rFonts w:ascii="Arial" w:hAnsi="Arial" w:cs="Arial"/>
        </w:rPr>
        <w:t xml:space="preserve"> на индикаторе измерительного блока в верхней строке появится  сообщение: </w:t>
      </w:r>
    </w:p>
    <w:p w:rsidR="00351514" w:rsidRPr="00EC7F96" w:rsidRDefault="00351514" w:rsidP="00CA39FF">
      <w:pPr>
        <w:pStyle w:val="PlainText"/>
        <w:ind w:firstLine="454"/>
        <w:jc w:val="both"/>
        <w:rPr>
          <w:rFonts w:ascii="Arial" w:hAnsi="Arial" w:cs="Arial"/>
        </w:rPr>
      </w:pPr>
    </w:p>
    <w:p w:rsidR="00351514" w:rsidRPr="00EC7F96" w:rsidRDefault="00351514" w:rsidP="00CA39FF">
      <w:pPr>
        <w:pStyle w:val="PlainText"/>
        <w:ind w:firstLine="454"/>
        <w:jc w:val="both"/>
        <w:rPr>
          <w:rFonts w:ascii="Arial" w:hAnsi="Arial" w:cs="Arial"/>
        </w:rPr>
      </w:pPr>
    </w:p>
    <w:p w:rsidR="00351514" w:rsidRPr="00EC7F96" w:rsidRDefault="00351514" w:rsidP="00CA39FF">
      <w:pPr>
        <w:pStyle w:val="PlainText"/>
        <w:ind w:firstLine="454"/>
        <w:jc w:val="both"/>
        <w:rPr>
          <w:rFonts w:ascii="Arial" w:hAnsi="Arial" w:cs="Arial"/>
        </w:rPr>
      </w:pPr>
    </w:p>
    <w:p w:rsidR="00351514" w:rsidRPr="00EC7F96" w:rsidRDefault="00351514" w:rsidP="00AE15C5">
      <w:pPr>
        <w:pStyle w:val="PlainText"/>
        <w:ind w:firstLine="454"/>
        <w:jc w:val="both"/>
        <w:rPr>
          <w:rFonts w:ascii="Arial" w:hAnsi="Arial" w:cs="Arial"/>
        </w:rPr>
      </w:pPr>
    </w:p>
    <w:p w:rsidR="00351514" w:rsidRPr="00EC7F96" w:rsidRDefault="00351514" w:rsidP="00AE15C5">
      <w:pPr>
        <w:pStyle w:val="PlainText"/>
        <w:ind w:firstLine="454"/>
        <w:jc w:val="both"/>
        <w:rPr>
          <w:rFonts w:ascii="Arial" w:hAnsi="Arial" w:cs="Arial"/>
        </w:rPr>
      </w:pPr>
      <w:r w:rsidRPr="00EC7F96">
        <w:rPr>
          <w:rFonts w:ascii="Arial" w:hAnsi="Arial" w:cs="Arial"/>
        </w:rPr>
        <w:t>В нижней строке индикатора – «прогресс – индикатор» времени продувки.  Далее действия по п.п. 2.3.1 – 2.3.2 .</w:t>
      </w:r>
    </w:p>
    <w:p w:rsidR="00351514" w:rsidRPr="00EC7F96" w:rsidRDefault="00351514" w:rsidP="009D2AC2">
      <w:pPr>
        <w:pStyle w:val="PlainText"/>
        <w:ind w:firstLine="567"/>
        <w:jc w:val="both"/>
        <w:rPr>
          <w:rFonts w:ascii="Arial" w:hAnsi="Arial" w:cs="Arial"/>
        </w:rPr>
      </w:pPr>
      <w:r>
        <w:rPr>
          <w:noProof/>
        </w:rPr>
        <w:pict>
          <v:shape id="_x0000_s1050" type="#_x0000_t202" style="position:absolute;left:0;text-align:left;margin-left:101.7pt;margin-top:58.6pt;width:136.8pt;height:33.15pt;z-index:251665408">
            <v:textbox style="mso-next-textbox:#_x0000_s1050">
              <w:txbxContent>
                <w:p w:rsidR="00351514" w:rsidRPr="005D152D" w:rsidRDefault="00351514" w:rsidP="009D2AC2">
                  <w:pPr>
                    <w:pStyle w:val="PlainText"/>
                    <w:jc w:val="center"/>
                    <w:rPr>
                      <w:rFonts w:ascii="Arial" w:hAnsi="Arial" w:cs="Arial"/>
                      <w:sz w:val="22"/>
                      <w:szCs w:val="22"/>
                    </w:rPr>
                  </w:pPr>
                  <w:r w:rsidRPr="005D152D">
                    <w:rPr>
                      <w:rFonts w:ascii="Arial" w:hAnsi="Arial" w:cs="Arial"/>
                      <w:sz w:val="22"/>
                      <w:szCs w:val="22"/>
                    </w:rPr>
                    <w:t>П</w:t>
                  </w:r>
                  <w:r>
                    <w:rPr>
                      <w:rFonts w:ascii="Arial" w:hAnsi="Arial" w:cs="Arial"/>
                      <w:sz w:val="22"/>
                      <w:szCs w:val="22"/>
                    </w:rPr>
                    <w:t>РЕРВАН</w:t>
                  </w:r>
                </w:p>
                <w:p w:rsidR="00351514" w:rsidRPr="005D152D" w:rsidRDefault="00351514" w:rsidP="009D2AC2">
                  <w:pPr>
                    <w:jc w:val="center"/>
                    <w:rPr>
                      <w:caps/>
                      <w:sz w:val="22"/>
                      <w:szCs w:val="22"/>
                    </w:rPr>
                  </w:pPr>
                  <w:r>
                    <w:rPr>
                      <w:rFonts w:ascii="Arial" w:hAnsi="Arial" w:cs="Arial"/>
                      <w:sz w:val="22"/>
                      <w:szCs w:val="22"/>
                    </w:rPr>
                    <w:t>ВЫДОХ</w:t>
                  </w:r>
                </w:p>
              </w:txbxContent>
            </v:textbox>
          </v:shape>
        </w:pict>
      </w:r>
      <w:r w:rsidRPr="00EC7F96">
        <w:rPr>
          <w:rFonts w:ascii="Arial" w:hAnsi="Arial" w:cs="Arial"/>
        </w:rPr>
        <w:t xml:space="preserve">Если обследуемый во время звукового сигнала  прервал выдох или же продолжительность выдоха составила меньше отмеченного промежутка времени (9 секунд), прибор подает прерывистый звуковой сигнал, и на индикаторе появляются  сообщение: </w:t>
      </w:r>
    </w:p>
    <w:p w:rsidR="00351514" w:rsidRPr="00EC7F96" w:rsidRDefault="00351514" w:rsidP="009D2AC2">
      <w:pPr>
        <w:pStyle w:val="PlainText"/>
        <w:ind w:firstLine="454"/>
        <w:jc w:val="both"/>
        <w:rPr>
          <w:rFonts w:ascii="Arial" w:hAnsi="Arial" w:cs="Arial"/>
        </w:rPr>
      </w:pPr>
    </w:p>
    <w:p w:rsidR="00351514" w:rsidRPr="00EC7F96" w:rsidRDefault="00351514" w:rsidP="009D2AC2">
      <w:pPr>
        <w:pStyle w:val="PlainText"/>
        <w:ind w:firstLine="454"/>
        <w:jc w:val="both"/>
        <w:rPr>
          <w:rFonts w:ascii="Arial" w:hAnsi="Arial" w:cs="Arial"/>
        </w:rPr>
      </w:pPr>
      <w:r w:rsidRPr="00EC7F96">
        <w:rPr>
          <w:rFonts w:ascii="Arial" w:hAnsi="Arial" w:cs="Arial"/>
        </w:rPr>
        <w:t xml:space="preserve">                        </w:t>
      </w:r>
    </w:p>
    <w:p w:rsidR="00351514" w:rsidRPr="00EC7F96" w:rsidRDefault="00351514" w:rsidP="009D2AC2">
      <w:pPr>
        <w:pStyle w:val="PlainText"/>
        <w:ind w:firstLine="454"/>
        <w:jc w:val="both"/>
        <w:rPr>
          <w:rFonts w:ascii="Arial" w:hAnsi="Arial" w:cs="Arial"/>
        </w:rPr>
      </w:pPr>
      <w:r w:rsidRPr="00EC7F96">
        <w:rPr>
          <w:rFonts w:ascii="Arial" w:hAnsi="Arial" w:cs="Arial"/>
        </w:rPr>
        <w:t xml:space="preserve">         </w:t>
      </w:r>
    </w:p>
    <w:p w:rsidR="00351514" w:rsidRPr="00EC7F96" w:rsidRDefault="00351514" w:rsidP="009D2AC2">
      <w:pPr>
        <w:pStyle w:val="PlainText"/>
        <w:ind w:firstLine="454"/>
        <w:jc w:val="both"/>
        <w:rPr>
          <w:rFonts w:ascii="Arial" w:hAnsi="Arial" w:cs="Arial"/>
        </w:rPr>
      </w:pPr>
    </w:p>
    <w:p w:rsidR="00351514" w:rsidRPr="00EC7F96" w:rsidRDefault="00351514" w:rsidP="009D2AC2">
      <w:pPr>
        <w:pStyle w:val="PlainText"/>
        <w:ind w:firstLine="454"/>
        <w:jc w:val="both"/>
        <w:rPr>
          <w:rFonts w:ascii="Arial" w:hAnsi="Arial" w:cs="Arial"/>
        </w:rPr>
      </w:pPr>
    </w:p>
    <w:p w:rsidR="00351514" w:rsidRPr="00EC7F96" w:rsidRDefault="00351514" w:rsidP="009D2AC2">
      <w:pPr>
        <w:pStyle w:val="PlainText"/>
        <w:ind w:firstLine="426"/>
        <w:jc w:val="both"/>
        <w:rPr>
          <w:rFonts w:ascii="Arial" w:hAnsi="Arial" w:cs="Arial"/>
        </w:rPr>
      </w:pPr>
      <w:r w:rsidRPr="00EC7F96">
        <w:rPr>
          <w:rFonts w:ascii="Arial" w:hAnsi="Arial" w:cs="Arial"/>
        </w:rPr>
        <w:t>Информация о прерывании выдоха пациентом отображается в протоколе.</w:t>
      </w:r>
    </w:p>
    <w:p w:rsidR="00351514" w:rsidRPr="00EC7F96" w:rsidRDefault="00351514" w:rsidP="00821812">
      <w:pPr>
        <w:pStyle w:val="PlainText"/>
        <w:spacing w:after="100" w:afterAutospacing="1"/>
        <w:ind w:firstLine="567"/>
        <w:jc w:val="both"/>
        <w:rPr>
          <w:rFonts w:ascii="Arial" w:hAnsi="Arial" w:cs="Arial"/>
        </w:rPr>
      </w:pPr>
      <w:r>
        <w:rPr>
          <w:noProof/>
        </w:rPr>
        <w:pict>
          <v:shape id="_x0000_s1051" type="#_x0000_t202" style="position:absolute;left:0;text-align:left;margin-left:96.5pt;margin-top:32.7pt;width:136.8pt;height:29.95pt;z-index:251666432">
            <v:textbox style="mso-next-textbox:#_x0000_s1051">
              <w:txbxContent>
                <w:p w:rsidR="00351514" w:rsidRPr="005D152D" w:rsidRDefault="00351514" w:rsidP="009D2AC2">
                  <w:pPr>
                    <w:jc w:val="center"/>
                    <w:rPr>
                      <w:rFonts w:ascii="Arial" w:hAnsi="Arial" w:cs="Arial"/>
                      <w:sz w:val="22"/>
                      <w:szCs w:val="22"/>
                    </w:rPr>
                  </w:pPr>
                  <w:r w:rsidRPr="005D152D">
                    <w:rPr>
                      <w:rFonts w:ascii="Arial" w:hAnsi="Arial" w:cs="Arial"/>
                      <w:sz w:val="22"/>
                      <w:szCs w:val="22"/>
                    </w:rPr>
                    <w:t xml:space="preserve">Продувка </w:t>
                  </w:r>
                </w:p>
                <w:p w:rsidR="00351514" w:rsidRDefault="00351514" w:rsidP="009D2AC2">
                  <w:pPr>
                    <w:jc w:val="center"/>
                    <w:rPr>
                      <w:sz w:val="22"/>
                      <w:szCs w:val="22"/>
                    </w:rPr>
                  </w:pPr>
                  <w:r>
                    <w:rPr>
                      <w:sz w:val="22"/>
                      <w:szCs w:val="22"/>
                    </w:rPr>
                    <w:t xml:space="preserve">      </w:t>
                  </w:r>
                </w:p>
              </w:txbxContent>
            </v:textbox>
          </v:shape>
        </w:pict>
      </w:r>
      <w:r w:rsidRPr="00EC7F96">
        <w:rPr>
          <w:rFonts w:ascii="Arial" w:hAnsi="Arial" w:cs="Arial"/>
        </w:rPr>
        <w:t>Для продолжения работы нажать кнопку «СТАРТ».</w:t>
      </w:r>
      <w:r w:rsidRPr="00EC7F96">
        <w:rPr>
          <w:rFonts w:ascii="Arial" w:hAnsi="Arial" w:cs="Arial"/>
          <w:noProof/>
        </w:rPr>
        <w:t xml:space="preserve"> </w:t>
      </w:r>
      <w:r w:rsidRPr="00EC7F96">
        <w:rPr>
          <w:rFonts w:ascii="Arial" w:hAnsi="Arial" w:cs="Arial"/>
        </w:rPr>
        <w:t xml:space="preserve">После этого на индикаторе измерительного блока в верхней строке появится  сообщение: </w:t>
      </w:r>
    </w:p>
    <w:p w:rsidR="00351514" w:rsidRPr="00EC7F96" w:rsidRDefault="00351514" w:rsidP="009D2AC2">
      <w:pPr>
        <w:pStyle w:val="PlainText"/>
        <w:ind w:firstLine="454"/>
        <w:jc w:val="both"/>
        <w:rPr>
          <w:rFonts w:ascii="Arial" w:hAnsi="Arial" w:cs="Arial"/>
        </w:rPr>
      </w:pPr>
    </w:p>
    <w:p w:rsidR="00351514" w:rsidRPr="00EC7F96" w:rsidRDefault="00351514" w:rsidP="009D2AC2">
      <w:pPr>
        <w:pStyle w:val="PlainText"/>
        <w:ind w:firstLine="454"/>
        <w:jc w:val="both"/>
        <w:rPr>
          <w:rFonts w:ascii="Arial" w:hAnsi="Arial" w:cs="Arial"/>
        </w:rPr>
      </w:pPr>
      <w:r w:rsidRPr="00EC7F96">
        <w:rPr>
          <w:rFonts w:ascii="Arial" w:hAnsi="Arial" w:cs="Arial"/>
        </w:rPr>
        <w:t xml:space="preserve">В нижней строке индикатора – «прогресс – индикатор» времени продувки.   </w:t>
      </w:r>
    </w:p>
    <w:p w:rsidR="00351514" w:rsidRPr="00EC7F96" w:rsidRDefault="00351514" w:rsidP="009D2AC2">
      <w:pPr>
        <w:pStyle w:val="PlainText"/>
        <w:ind w:firstLine="454"/>
        <w:jc w:val="both"/>
        <w:rPr>
          <w:rFonts w:ascii="Arial" w:hAnsi="Arial" w:cs="Arial"/>
        </w:rPr>
      </w:pPr>
      <w:r w:rsidRPr="00EC7F96">
        <w:rPr>
          <w:rFonts w:ascii="Arial" w:hAnsi="Arial" w:cs="Arial"/>
        </w:rPr>
        <w:t>Прибор  снова выйдет в начало измерения по п. 2.3.1,  и на индикаторе  появится сообщение:</w:t>
      </w:r>
    </w:p>
    <w:p w:rsidR="00351514" w:rsidRPr="00EC7F96" w:rsidRDefault="00351514" w:rsidP="00CA39FF">
      <w:pPr>
        <w:pStyle w:val="PlainText"/>
        <w:ind w:firstLine="454"/>
        <w:jc w:val="both"/>
        <w:rPr>
          <w:rFonts w:ascii="Arial" w:hAnsi="Arial" w:cs="Arial"/>
        </w:rPr>
      </w:pPr>
      <w:r>
        <w:rPr>
          <w:noProof/>
        </w:rPr>
        <w:pict>
          <v:shape id="_x0000_s1052" type="#_x0000_t202" style="position:absolute;left:0;text-align:left;margin-left:106.25pt;margin-top:4.4pt;width:136.8pt;height:36pt;z-index:251648000">
            <v:textbox style="mso-next-textbox:#_x0000_s1052">
              <w:txbxContent>
                <w:p w:rsidR="00351514" w:rsidRPr="004966FB" w:rsidRDefault="00351514" w:rsidP="00CA39FF">
                  <w:pPr>
                    <w:jc w:val="center"/>
                    <w:rPr>
                      <w:rFonts w:ascii="Arial" w:hAnsi="Arial" w:cs="Arial"/>
                      <w:sz w:val="22"/>
                      <w:szCs w:val="22"/>
                    </w:rPr>
                  </w:pPr>
                  <w:r w:rsidRPr="004966FB">
                    <w:rPr>
                      <w:rFonts w:ascii="Arial" w:hAnsi="Arial" w:cs="Arial"/>
                      <w:sz w:val="22"/>
                      <w:szCs w:val="22"/>
                    </w:rPr>
                    <w:t>Готов</w:t>
                  </w:r>
                  <w:r>
                    <w:rPr>
                      <w:rFonts w:ascii="Arial" w:hAnsi="Arial" w:cs="Arial"/>
                      <w:sz w:val="22"/>
                      <w:szCs w:val="22"/>
                    </w:rPr>
                    <w:t>!</w:t>
                  </w:r>
                </w:p>
                <w:p w:rsidR="00351514" w:rsidRPr="00F813A1" w:rsidRDefault="00351514" w:rsidP="00CA39FF">
                  <w:pPr>
                    <w:jc w:val="center"/>
                    <w:rPr>
                      <w:sz w:val="22"/>
                      <w:szCs w:val="22"/>
                    </w:rPr>
                  </w:pPr>
                  <w:r w:rsidRPr="004966FB">
                    <w:rPr>
                      <w:rFonts w:ascii="Arial" w:hAnsi="Arial" w:cs="Arial"/>
                      <w:sz w:val="22"/>
                      <w:szCs w:val="22"/>
                    </w:rPr>
                    <w:t>Жми</w:t>
                  </w:r>
                  <w:r>
                    <w:rPr>
                      <w:rFonts w:ascii="Arial" w:hAnsi="Arial" w:cs="Arial"/>
                      <w:sz w:val="22"/>
                      <w:szCs w:val="22"/>
                    </w:rPr>
                    <w:t>те</w:t>
                  </w:r>
                  <w:r w:rsidRPr="004966FB">
                    <w:rPr>
                      <w:rFonts w:ascii="Arial" w:hAnsi="Arial" w:cs="Arial"/>
                      <w:sz w:val="22"/>
                      <w:szCs w:val="22"/>
                    </w:rPr>
                    <w:t xml:space="preserve"> СТАРТ</w:t>
                  </w:r>
                </w:p>
              </w:txbxContent>
            </v:textbox>
          </v:shape>
        </w:pict>
      </w:r>
      <w:r w:rsidRPr="00EC7F96">
        <w:rPr>
          <w:rFonts w:ascii="Arial" w:hAnsi="Arial" w:cs="Arial"/>
        </w:rPr>
        <w:t xml:space="preserve">                 </w:t>
      </w:r>
    </w:p>
    <w:p w:rsidR="00351514" w:rsidRPr="00EC7F96" w:rsidRDefault="00351514" w:rsidP="00A5593B">
      <w:pPr>
        <w:pStyle w:val="PlainText"/>
        <w:ind w:firstLine="454"/>
        <w:rPr>
          <w:rFonts w:ascii="Arial" w:hAnsi="Arial" w:cs="Arial"/>
        </w:rPr>
      </w:pPr>
      <w:r w:rsidRPr="00EC7F96">
        <w:rPr>
          <w:rFonts w:ascii="Arial" w:hAnsi="Arial" w:cs="Arial"/>
        </w:rPr>
        <w:t xml:space="preserve">  </w:t>
      </w:r>
    </w:p>
    <w:p w:rsidR="00351514" w:rsidRPr="00EC7F96" w:rsidRDefault="00351514" w:rsidP="00963889">
      <w:pPr>
        <w:pStyle w:val="PlainText"/>
        <w:ind w:firstLine="454"/>
        <w:rPr>
          <w:rFonts w:ascii="Arial" w:hAnsi="Arial" w:cs="Arial"/>
          <w:b/>
          <w:bCs/>
        </w:rPr>
      </w:pPr>
      <w:r w:rsidRPr="00EC7F96">
        <w:rPr>
          <w:rFonts w:ascii="Arial" w:hAnsi="Arial" w:cs="Arial"/>
          <w:b/>
          <w:bCs/>
        </w:rPr>
        <w:t xml:space="preserve">  </w:t>
      </w:r>
    </w:p>
    <w:p w:rsidR="00351514" w:rsidRPr="00EC7F96" w:rsidRDefault="00351514" w:rsidP="00A5593B">
      <w:pPr>
        <w:pStyle w:val="PlainText"/>
        <w:ind w:firstLine="454"/>
        <w:rPr>
          <w:rFonts w:ascii="Arial" w:hAnsi="Arial" w:cs="Arial"/>
          <w:b/>
          <w:bCs/>
        </w:rPr>
      </w:pPr>
    </w:p>
    <w:p w:rsidR="00351514" w:rsidRPr="00EC7F96" w:rsidRDefault="00351514" w:rsidP="00A5593B">
      <w:pPr>
        <w:pStyle w:val="PlainText"/>
        <w:ind w:firstLine="454"/>
        <w:rPr>
          <w:rFonts w:ascii="Arial" w:hAnsi="Arial" w:cs="Arial"/>
          <w:b/>
          <w:bCs/>
        </w:rPr>
      </w:pPr>
      <w:r w:rsidRPr="00EC7F96">
        <w:rPr>
          <w:rFonts w:ascii="Arial" w:hAnsi="Arial" w:cs="Arial"/>
          <w:b/>
          <w:bCs/>
        </w:rPr>
        <w:t>2.3.3  Печать результата измерения</w:t>
      </w:r>
    </w:p>
    <w:p w:rsidR="00351514" w:rsidRPr="00EC7F96" w:rsidRDefault="00351514" w:rsidP="00A5593B">
      <w:pPr>
        <w:pStyle w:val="PlainText"/>
        <w:ind w:firstLine="454"/>
        <w:rPr>
          <w:rFonts w:ascii="Arial" w:hAnsi="Arial" w:cs="Arial"/>
          <w:b/>
          <w:bCs/>
        </w:rPr>
      </w:pPr>
    </w:p>
    <w:p w:rsidR="00351514" w:rsidRPr="00EC7F96" w:rsidRDefault="00351514" w:rsidP="00CA39FF">
      <w:pPr>
        <w:pStyle w:val="PlainText"/>
        <w:ind w:firstLine="567"/>
        <w:jc w:val="both"/>
        <w:rPr>
          <w:rFonts w:ascii="Arial" w:hAnsi="Arial" w:cs="Arial"/>
        </w:rPr>
      </w:pPr>
      <w:r w:rsidRPr="00EC7F96">
        <w:rPr>
          <w:rFonts w:ascii="Arial" w:hAnsi="Arial" w:cs="Arial"/>
        </w:rPr>
        <w:t>2.3.1 Печать возможна по окончании расчета, когда на индикатор выведен результат измерения.</w:t>
      </w:r>
    </w:p>
    <w:p w:rsidR="00351514" w:rsidRPr="00EC7F96" w:rsidRDefault="00351514" w:rsidP="00CA39FF">
      <w:pPr>
        <w:pStyle w:val="PlainText"/>
        <w:ind w:firstLine="454"/>
        <w:jc w:val="both"/>
        <w:rPr>
          <w:rFonts w:ascii="Arial" w:hAnsi="Arial" w:cs="Arial"/>
        </w:rPr>
      </w:pPr>
      <w:r w:rsidRPr="00EC7F96">
        <w:rPr>
          <w:rFonts w:ascii="Arial" w:hAnsi="Arial" w:cs="Arial"/>
        </w:rPr>
        <w:t xml:space="preserve">Для вывода результатов измерения на принтер нажать кнопку «ПЕЧАТЬ» на приборе. </w:t>
      </w:r>
    </w:p>
    <w:p w:rsidR="00351514" w:rsidRPr="00EC7F96" w:rsidRDefault="00351514" w:rsidP="00821812">
      <w:pPr>
        <w:pStyle w:val="PlainText"/>
        <w:ind w:firstLine="454"/>
        <w:jc w:val="both"/>
        <w:rPr>
          <w:rFonts w:ascii="Arial" w:hAnsi="Arial" w:cs="Arial"/>
        </w:rPr>
      </w:pPr>
      <w:r w:rsidRPr="00EC7F96">
        <w:rPr>
          <w:rFonts w:ascii="Arial" w:hAnsi="Arial" w:cs="Arial"/>
        </w:rPr>
        <w:t>Печатающее устройство напечатает протокол измерения в следующем виде (пример):</w:t>
      </w:r>
    </w:p>
    <w:p w:rsidR="00351514" w:rsidRPr="00EC7F96" w:rsidRDefault="00351514" w:rsidP="00821812">
      <w:pPr>
        <w:pStyle w:val="PlainText"/>
        <w:ind w:left="-142" w:firstLine="454"/>
        <w:jc w:val="both"/>
        <w:rPr>
          <w:rFonts w:ascii="Arial" w:hAnsi="Arial" w:cs="Arial"/>
        </w:rPr>
      </w:pPr>
    </w:p>
    <w:p w:rsidR="00351514" w:rsidRPr="00EC7F96" w:rsidRDefault="00351514" w:rsidP="00821812">
      <w:pPr>
        <w:pStyle w:val="PlainText"/>
        <w:ind w:left="-142" w:firstLine="454"/>
        <w:jc w:val="both"/>
        <w:rPr>
          <w:rFonts w:ascii="Arial" w:hAnsi="Arial" w:cs="Arial"/>
        </w:rPr>
      </w:pPr>
      <w:r>
        <w:rPr>
          <w:noProof/>
        </w:rPr>
        <w:pict>
          <v:shape id="_x0000_s1053" type="#_x0000_t75" style="position:absolute;left:0;text-align:left;margin-left:168.5pt;margin-top:5.15pt;width:103.5pt;height:300pt;z-index:-251636736" wrapcoords="-157 0 -157 21546 21600 21546 21600 0 -157 0">
            <v:imagedata r:id="rId14" o:title=""/>
            <w10:wrap type="tight"/>
          </v:shape>
        </w:pict>
      </w:r>
      <w:r w:rsidRPr="00EC7F96">
        <w:rPr>
          <w:rFonts w:ascii="Arial" w:hAnsi="Arial" w:cs="Arial"/>
        </w:rPr>
        <w:t xml:space="preserve">            </w:t>
      </w:r>
      <w:r w:rsidRPr="00F60755">
        <w:rPr>
          <w:rFonts w:ascii="Arial" w:hAnsi="Arial" w:cs="Arial"/>
        </w:rPr>
        <w:pict>
          <v:shape id="_x0000_i1037" type="#_x0000_t75" style="width:107.25pt;height:298.5pt">
            <v:imagedata r:id="rId15" o:title=""/>
          </v:shape>
        </w:pict>
      </w:r>
    </w:p>
    <w:tbl>
      <w:tblPr>
        <w:tblW w:w="70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4961"/>
      </w:tblGrid>
      <w:tr w:rsidR="00351514" w:rsidRPr="00EC7F96">
        <w:trPr>
          <w:trHeight w:val="390"/>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 xml:space="preserve">АКПЭ-ХХХХХХХ  </w:t>
            </w:r>
          </w:p>
          <w:p w:rsidR="00351514" w:rsidRPr="00EC7F96" w:rsidRDefault="00351514" w:rsidP="00821812">
            <w:pPr>
              <w:pStyle w:val="PlainText"/>
              <w:jc w:val="both"/>
              <w:rPr>
                <w:rFonts w:ascii="Arial" w:hAnsi="Arial" w:cs="Arial"/>
              </w:rPr>
            </w:pPr>
            <w:r w:rsidRPr="00EC7F96">
              <w:rPr>
                <w:rFonts w:ascii="Arial" w:hAnsi="Arial" w:cs="Arial"/>
              </w:rPr>
              <w:t>№ ХХ</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 xml:space="preserve"> Наименование прибора и </w:t>
            </w:r>
          </w:p>
          <w:p w:rsidR="00351514" w:rsidRPr="00EC7F96" w:rsidRDefault="00351514" w:rsidP="00821812">
            <w:pPr>
              <w:pStyle w:val="PlainText"/>
              <w:jc w:val="both"/>
              <w:rPr>
                <w:rFonts w:ascii="Arial" w:hAnsi="Arial" w:cs="Arial"/>
              </w:rPr>
            </w:pPr>
            <w:r w:rsidRPr="00EC7F96">
              <w:rPr>
                <w:rFonts w:ascii="Arial" w:hAnsi="Arial" w:cs="Arial"/>
              </w:rPr>
              <w:t>заводской номер прибора</w:t>
            </w:r>
          </w:p>
        </w:tc>
      </w:tr>
      <w:tr w:rsidR="00351514" w:rsidRPr="00EC7F96">
        <w:trPr>
          <w:trHeight w:val="184"/>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Поверен  20.02.2011</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Дата поверки прибора</w:t>
            </w:r>
          </w:p>
        </w:tc>
      </w:tr>
      <w:tr w:rsidR="00351514" w:rsidRPr="00EC7F96">
        <w:trPr>
          <w:trHeight w:val="190"/>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Измерение №10</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Номер измерения в архиве измерений</w:t>
            </w:r>
          </w:p>
        </w:tc>
      </w:tr>
      <w:tr w:rsidR="00351514" w:rsidRPr="00EC7F96">
        <w:trPr>
          <w:trHeight w:val="196"/>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Дата: 30.03.2011</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Дата проведения измерения</w:t>
            </w:r>
          </w:p>
        </w:tc>
      </w:tr>
      <w:tr w:rsidR="00351514" w:rsidRPr="00EC7F96">
        <w:trPr>
          <w:trHeight w:val="70"/>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Время: 13:05</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Время проведения измерения</w:t>
            </w:r>
          </w:p>
        </w:tc>
      </w:tr>
      <w:tr w:rsidR="00351514" w:rsidRPr="00EC7F96">
        <w:trPr>
          <w:trHeight w:val="414"/>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Алкоголь в воздухе:</w:t>
            </w:r>
          </w:p>
          <w:p w:rsidR="00351514" w:rsidRPr="00EC7F96" w:rsidRDefault="00351514" w:rsidP="00821812">
            <w:pPr>
              <w:pStyle w:val="PlainText"/>
              <w:jc w:val="both"/>
              <w:rPr>
                <w:rFonts w:ascii="Arial" w:hAnsi="Arial" w:cs="Arial"/>
              </w:rPr>
            </w:pPr>
            <w:r w:rsidRPr="00EC7F96">
              <w:rPr>
                <w:rFonts w:ascii="Arial" w:hAnsi="Arial" w:cs="Arial"/>
              </w:rPr>
              <w:t>0, 000 мг/л</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Результат проверки окружающего воздуха на наличие паров этанола: измеренное значение массовой концентрации этанола в окружающем воздухе, единица измерения массовой концентрации этанола</w:t>
            </w:r>
          </w:p>
        </w:tc>
      </w:tr>
      <w:tr w:rsidR="00351514" w:rsidRPr="00EC7F96">
        <w:trPr>
          <w:trHeight w:val="72"/>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Обследуемый:</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 xml:space="preserve">Данные обследуемого </w:t>
            </w:r>
          </w:p>
        </w:tc>
      </w:tr>
      <w:tr w:rsidR="00351514" w:rsidRPr="00EC7F96">
        <w:trPr>
          <w:trHeight w:val="414"/>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Ф.</w:t>
            </w:r>
          </w:p>
          <w:p w:rsidR="00351514" w:rsidRPr="00EC7F96" w:rsidRDefault="00351514" w:rsidP="00821812">
            <w:pPr>
              <w:pStyle w:val="PlainText"/>
              <w:jc w:val="both"/>
              <w:rPr>
                <w:rFonts w:ascii="Arial" w:hAnsi="Arial" w:cs="Arial"/>
              </w:rPr>
            </w:pPr>
            <w:r w:rsidRPr="00EC7F96">
              <w:rPr>
                <w:rFonts w:ascii="Arial" w:hAnsi="Arial" w:cs="Arial"/>
              </w:rPr>
              <w:t>И.</w:t>
            </w:r>
          </w:p>
          <w:p w:rsidR="00351514" w:rsidRPr="00EC7F96" w:rsidRDefault="00351514" w:rsidP="00821812">
            <w:pPr>
              <w:pStyle w:val="PlainText"/>
              <w:jc w:val="both"/>
              <w:rPr>
                <w:rFonts w:ascii="Arial" w:hAnsi="Arial" w:cs="Arial"/>
              </w:rPr>
            </w:pPr>
            <w:r w:rsidRPr="00EC7F96">
              <w:rPr>
                <w:rFonts w:ascii="Arial" w:hAnsi="Arial" w:cs="Arial"/>
              </w:rPr>
              <w:t>О.</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Фамилия обследуемого</w:t>
            </w:r>
          </w:p>
          <w:p w:rsidR="00351514" w:rsidRPr="00EC7F96" w:rsidRDefault="00351514" w:rsidP="00821812">
            <w:pPr>
              <w:pStyle w:val="PlainText"/>
              <w:jc w:val="both"/>
              <w:rPr>
                <w:rFonts w:ascii="Arial" w:hAnsi="Arial" w:cs="Arial"/>
              </w:rPr>
            </w:pPr>
            <w:r w:rsidRPr="00EC7F96">
              <w:rPr>
                <w:rFonts w:ascii="Arial" w:hAnsi="Arial" w:cs="Arial"/>
              </w:rPr>
              <w:t>Имя обследуемого</w:t>
            </w:r>
          </w:p>
          <w:p w:rsidR="00351514" w:rsidRPr="00EC7F96" w:rsidRDefault="00351514" w:rsidP="00821812">
            <w:pPr>
              <w:pStyle w:val="PlainText"/>
              <w:jc w:val="both"/>
              <w:rPr>
                <w:rFonts w:ascii="Arial" w:hAnsi="Arial" w:cs="Arial"/>
              </w:rPr>
            </w:pPr>
            <w:r w:rsidRPr="00EC7F96">
              <w:rPr>
                <w:rFonts w:ascii="Arial" w:hAnsi="Arial" w:cs="Arial"/>
              </w:rPr>
              <w:t>Отчество обследуемого</w:t>
            </w:r>
          </w:p>
        </w:tc>
      </w:tr>
      <w:tr w:rsidR="00351514" w:rsidRPr="00EC7F96">
        <w:trPr>
          <w:trHeight w:val="70"/>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Место проведения</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Место проведения обследования</w:t>
            </w:r>
          </w:p>
        </w:tc>
      </w:tr>
      <w:tr w:rsidR="00351514" w:rsidRPr="00EC7F96">
        <w:trPr>
          <w:trHeight w:val="414"/>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 xml:space="preserve">Номер АТС </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Государственный регистрационный номер автотранспортного средства обследуемого</w:t>
            </w:r>
          </w:p>
        </w:tc>
      </w:tr>
      <w:tr w:rsidR="00351514" w:rsidRPr="00EC7F96">
        <w:trPr>
          <w:trHeight w:val="414"/>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Алкоголь в выходе:</w:t>
            </w:r>
          </w:p>
          <w:p w:rsidR="00351514" w:rsidRPr="00EC7F96" w:rsidRDefault="00351514" w:rsidP="00821812">
            <w:pPr>
              <w:pStyle w:val="PlainText"/>
              <w:jc w:val="both"/>
              <w:rPr>
                <w:rFonts w:ascii="Arial" w:hAnsi="Arial" w:cs="Arial"/>
              </w:rPr>
            </w:pPr>
            <w:r w:rsidRPr="00EC7F96">
              <w:rPr>
                <w:rFonts w:ascii="Arial" w:hAnsi="Arial" w:cs="Arial"/>
              </w:rPr>
              <w:t>0,039 мг/л</w:t>
            </w:r>
          </w:p>
          <w:p w:rsidR="00351514" w:rsidRPr="00EC7F96" w:rsidRDefault="00351514" w:rsidP="00821812">
            <w:pPr>
              <w:pStyle w:val="PlainText"/>
              <w:jc w:val="both"/>
              <w:rPr>
                <w:rFonts w:ascii="Arial" w:hAnsi="Arial" w:cs="Arial"/>
              </w:rPr>
            </w:pPr>
          </w:p>
          <w:p w:rsidR="00351514" w:rsidRPr="00EC7F96" w:rsidRDefault="00351514" w:rsidP="00821812">
            <w:pPr>
              <w:pStyle w:val="PlainText"/>
              <w:jc w:val="both"/>
              <w:rPr>
                <w:rFonts w:ascii="Arial" w:hAnsi="Arial" w:cs="Arial"/>
              </w:rPr>
            </w:pPr>
            <w:r w:rsidRPr="00EC7F96">
              <w:rPr>
                <w:rFonts w:ascii="Arial" w:hAnsi="Arial" w:cs="Arial"/>
              </w:rPr>
              <w:t>или</w:t>
            </w:r>
          </w:p>
          <w:p w:rsidR="00351514" w:rsidRPr="00EC7F96" w:rsidRDefault="00351514" w:rsidP="00821812">
            <w:pPr>
              <w:pStyle w:val="PlainText"/>
              <w:jc w:val="both"/>
              <w:rPr>
                <w:rFonts w:ascii="Arial" w:hAnsi="Arial" w:cs="Arial"/>
              </w:rPr>
            </w:pPr>
          </w:p>
          <w:p w:rsidR="00351514" w:rsidRPr="00EC7F96" w:rsidRDefault="00351514" w:rsidP="00821812">
            <w:pPr>
              <w:pStyle w:val="PlainText"/>
              <w:jc w:val="both"/>
              <w:rPr>
                <w:rFonts w:ascii="Arial" w:hAnsi="Arial" w:cs="Arial"/>
              </w:rPr>
            </w:pPr>
          </w:p>
          <w:p w:rsidR="00351514" w:rsidRPr="00EC7F96" w:rsidRDefault="00351514" w:rsidP="00821812">
            <w:pPr>
              <w:pStyle w:val="PlainText"/>
              <w:jc w:val="both"/>
              <w:rPr>
                <w:rFonts w:ascii="Arial" w:hAnsi="Arial" w:cs="Arial"/>
              </w:rPr>
            </w:pPr>
            <w:r w:rsidRPr="00EC7F96">
              <w:rPr>
                <w:rFonts w:ascii="Arial" w:hAnsi="Arial" w:cs="Arial"/>
              </w:rPr>
              <w:t>ВЫДОХ ПРЕРВАН!</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Результат измерения массовой концентрации этанола в выдыхаемом воздухе обследуемого: измеренное значение массовой концентрации этанола в выдыхаемом воздухе обследуемого, единица измерения массовой концентрации этанола или</w:t>
            </w:r>
          </w:p>
          <w:p w:rsidR="00351514" w:rsidRPr="00EC7F96" w:rsidRDefault="00351514" w:rsidP="00821812">
            <w:pPr>
              <w:pStyle w:val="PlainText"/>
              <w:jc w:val="both"/>
              <w:rPr>
                <w:rFonts w:ascii="Arial" w:hAnsi="Arial" w:cs="Arial"/>
              </w:rPr>
            </w:pPr>
            <w:r w:rsidRPr="00EC7F96">
              <w:rPr>
                <w:rFonts w:ascii="Arial" w:hAnsi="Arial" w:cs="Arial"/>
              </w:rPr>
              <w:t>Информация о прерванном выходе</w:t>
            </w:r>
          </w:p>
        </w:tc>
      </w:tr>
      <w:tr w:rsidR="00351514" w:rsidRPr="00EC7F96">
        <w:trPr>
          <w:trHeight w:val="414"/>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Отбор пробы</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 xml:space="preserve"> Способ взятия пробы у обследуемого</w:t>
            </w:r>
          </w:p>
        </w:tc>
      </w:tr>
      <w:tr w:rsidR="00351514" w:rsidRPr="00EC7F96">
        <w:trPr>
          <w:trHeight w:val="192"/>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Подпись</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Подпись обследуемого</w:t>
            </w:r>
          </w:p>
        </w:tc>
      </w:tr>
      <w:tr w:rsidR="00351514" w:rsidRPr="00EC7F96">
        <w:trPr>
          <w:trHeight w:val="70"/>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Инспектор:</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Данные инспектора, проводившего обследование</w:t>
            </w:r>
          </w:p>
        </w:tc>
      </w:tr>
      <w:tr w:rsidR="00351514" w:rsidRPr="00EC7F96">
        <w:trPr>
          <w:trHeight w:val="414"/>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Ф.</w:t>
            </w:r>
          </w:p>
          <w:p w:rsidR="00351514" w:rsidRPr="00EC7F96" w:rsidRDefault="00351514" w:rsidP="00821812">
            <w:pPr>
              <w:pStyle w:val="PlainText"/>
              <w:jc w:val="both"/>
              <w:rPr>
                <w:rFonts w:ascii="Arial" w:hAnsi="Arial" w:cs="Arial"/>
              </w:rPr>
            </w:pPr>
            <w:r w:rsidRPr="00EC7F96">
              <w:rPr>
                <w:rFonts w:ascii="Arial" w:hAnsi="Arial" w:cs="Arial"/>
              </w:rPr>
              <w:t>И.</w:t>
            </w:r>
          </w:p>
          <w:p w:rsidR="00351514" w:rsidRPr="00EC7F96" w:rsidRDefault="00351514" w:rsidP="00821812">
            <w:pPr>
              <w:pStyle w:val="PlainText"/>
              <w:jc w:val="both"/>
              <w:rPr>
                <w:rFonts w:ascii="Arial" w:hAnsi="Arial" w:cs="Arial"/>
              </w:rPr>
            </w:pPr>
            <w:r w:rsidRPr="00EC7F96">
              <w:rPr>
                <w:rFonts w:ascii="Arial" w:hAnsi="Arial" w:cs="Arial"/>
              </w:rPr>
              <w:t>О.</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Фамилия инспектора</w:t>
            </w:r>
          </w:p>
          <w:p w:rsidR="00351514" w:rsidRPr="00EC7F96" w:rsidRDefault="00351514" w:rsidP="00821812">
            <w:pPr>
              <w:pStyle w:val="PlainText"/>
              <w:jc w:val="both"/>
              <w:rPr>
                <w:rFonts w:ascii="Arial" w:hAnsi="Arial" w:cs="Arial"/>
              </w:rPr>
            </w:pPr>
            <w:r w:rsidRPr="00EC7F96">
              <w:rPr>
                <w:rFonts w:ascii="Arial" w:hAnsi="Arial" w:cs="Arial"/>
              </w:rPr>
              <w:t>Имя инспектора</w:t>
            </w:r>
          </w:p>
          <w:p w:rsidR="00351514" w:rsidRPr="00EC7F96" w:rsidRDefault="00351514" w:rsidP="00821812">
            <w:pPr>
              <w:pStyle w:val="PlainText"/>
              <w:jc w:val="both"/>
              <w:rPr>
                <w:rFonts w:ascii="Arial" w:hAnsi="Arial" w:cs="Arial"/>
              </w:rPr>
            </w:pPr>
            <w:r w:rsidRPr="00EC7F96">
              <w:rPr>
                <w:rFonts w:ascii="Arial" w:hAnsi="Arial" w:cs="Arial"/>
              </w:rPr>
              <w:t>Отчество инспектора</w:t>
            </w:r>
          </w:p>
        </w:tc>
      </w:tr>
      <w:tr w:rsidR="00351514" w:rsidRPr="00EC7F96">
        <w:trPr>
          <w:trHeight w:val="414"/>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Нагрудный знак:</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Номер нагрудного знака инспектора, проводившего обследование</w:t>
            </w:r>
          </w:p>
        </w:tc>
      </w:tr>
      <w:tr w:rsidR="00351514" w:rsidRPr="00EC7F96">
        <w:trPr>
          <w:trHeight w:val="70"/>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Отдел</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Отдел инспектора, проводившего обследование</w:t>
            </w:r>
          </w:p>
        </w:tc>
      </w:tr>
      <w:tr w:rsidR="00351514" w:rsidRPr="00EC7F96">
        <w:trPr>
          <w:trHeight w:val="90"/>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Подпись</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Подпись инспектора, проводившего обследование</w:t>
            </w:r>
          </w:p>
        </w:tc>
      </w:tr>
      <w:tr w:rsidR="00351514" w:rsidRPr="00EC7F96">
        <w:trPr>
          <w:trHeight w:val="414"/>
        </w:trPr>
        <w:tc>
          <w:tcPr>
            <w:tcW w:w="2127" w:type="dxa"/>
          </w:tcPr>
          <w:p w:rsidR="00351514" w:rsidRPr="00EC7F96" w:rsidRDefault="00351514" w:rsidP="00821812">
            <w:pPr>
              <w:pStyle w:val="PlainText"/>
              <w:jc w:val="both"/>
              <w:rPr>
                <w:rFonts w:ascii="Arial" w:hAnsi="Arial" w:cs="Arial"/>
              </w:rPr>
            </w:pPr>
            <w:r w:rsidRPr="00EC7F96">
              <w:rPr>
                <w:rFonts w:ascii="Arial" w:hAnsi="Arial" w:cs="Arial"/>
              </w:rPr>
              <w:t>Понятые:</w:t>
            </w:r>
          </w:p>
          <w:p w:rsidR="00351514" w:rsidRPr="00EC7F96" w:rsidRDefault="00351514" w:rsidP="00821812">
            <w:pPr>
              <w:pStyle w:val="PlainText"/>
              <w:jc w:val="both"/>
              <w:rPr>
                <w:rFonts w:ascii="Arial" w:hAnsi="Arial" w:cs="Arial"/>
              </w:rPr>
            </w:pPr>
            <w:r w:rsidRPr="00EC7F96">
              <w:rPr>
                <w:rFonts w:ascii="Arial" w:hAnsi="Arial" w:cs="Arial"/>
              </w:rPr>
              <w:t>Подпись:</w:t>
            </w:r>
          </w:p>
          <w:p w:rsidR="00351514" w:rsidRPr="00EC7F96" w:rsidRDefault="00351514" w:rsidP="00821812">
            <w:pPr>
              <w:pStyle w:val="PlainText"/>
              <w:jc w:val="both"/>
              <w:rPr>
                <w:rFonts w:ascii="Arial" w:hAnsi="Arial" w:cs="Arial"/>
              </w:rPr>
            </w:pPr>
            <w:r w:rsidRPr="00EC7F96">
              <w:rPr>
                <w:rFonts w:ascii="Arial" w:hAnsi="Arial" w:cs="Arial"/>
              </w:rPr>
              <w:t>Подпись:</w:t>
            </w:r>
          </w:p>
        </w:tc>
        <w:tc>
          <w:tcPr>
            <w:tcW w:w="4961" w:type="dxa"/>
          </w:tcPr>
          <w:p w:rsidR="00351514" w:rsidRPr="00EC7F96" w:rsidRDefault="00351514" w:rsidP="00821812">
            <w:pPr>
              <w:pStyle w:val="PlainText"/>
              <w:jc w:val="both"/>
              <w:rPr>
                <w:rFonts w:ascii="Arial" w:hAnsi="Arial" w:cs="Arial"/>
              </w:rPr>
            </w:pPr>
            <w:r w:rsidRPr="00EC7F96">
              <w:rPr>
                <w:rFonts w:ascii="Arial" w:hAnsi="Arial" w:cs="Arial"/>
              </w:rPr>
              <w:t>Подписи понятых, присутствующих при проведении обследования.</w:t>
            </w:r>
          </w:p>
        </w:tc>
      </w:tr>
      <w:tr w:rsidR="00351514" w:rsidRPr="00EC7F96">
        <w:trPr>
          <w:trHeight w:val="414"/>
        </w:trPr>
        <w:tc>
          <w:tcPr>
            <w:tcW w:w="7088" w:type="dxa"/>
            <w:gridSpan w:val="2"/>
          </w:tcPr>
          <w:p w:rsidR="00351514" w:rsidRPr="00EC7F96" w:rsidRDefault="00351514" w:rsidP="00821812">
            <w:pPr>
              <w:pStyle w:val="PlainText"/>
              <w:jc w:val="both"/>
              <w:rPr>
                <w:rFonts w:ascii="Arial" w:hAnsi="Arial" w:cs="Arial"/>
              </w:rPr>
            </w:pPr>
            <w:r w:rsidRPr="00EC7F96">
              <w:rPr>
                <w:rFonts w:ascii="Arial" w:hAnsi="Arial" w:cs="Arial"/>
                <w:b/>
                <w:bCs/>
              </w:rPr>
              <w:t>Примечание</w:t>
            </w:r>
            <w:r w:rsidRPr="00EC7F96">
              <w:rPr>
                <w:rFonts w:ascii="Arial" w:hAnsi="Arial" w:cs="Arial"/>
              </w:rPr>
              <w:t xml:space="preserve"> -  Если во время заполнения данных, разделы «Место проведения» и «Отдел» не будут заполнены, то они в протоколе отображаться не будут.</w:t>
            </w:r>
          </w:p>
        </w:tc>
      </w:tr>
    </w:tbl>
    <w:p w:rsidR="00351514" w:rsidRPr="00EC7F96" w:rsidRDefault="00351514" w:rsidP="00AE15C5">
      <w:pPr>
        <w:pStyle w:val="PlainText"/>
        <w:spacing w:after="100" w:afterAutospacing="1"/>
        <w:ind w:firstLine="567"/>
        <w:jc w:val="both"/>
        <w:rPr>
          <w:rFonts w:ascii="Arial" w:hAnsi="Arial" w:cs="Arial"/>
          <w:b/>
          <w:bCs/>
        </w:rPr>
      </w:pPr>
      <w:r w:rsidRPr="00EC7F96">
        <w:rPr>
          <w:rFonts w:ascii="Arial" w:hAnsi="Arial" w:cs="Arial"/>
          <w:b/>
          <w:bCs/>
        </w:rPr>
        <w:br w:type="page"/>
        <w:t>2.3.4  Коррекция даты и времени и скорости хода</w:t>
      </w:r>
    </w:p>
    <w:p w:rsidR="00351514" w:rsidRPr="00EC7F96" w:rsidRDefault="00351514" w:rsidP="00AE15C5">
      <w:pPr>
        <w:pStyle w:val="PlainText"/>
        <w:spacing w:after="100" w:afterAutospacing="1"/>
        <w:ind w:firstLine="567"/>
        <w:jc w:val="both"/>
        <w:rPr>
          <w:rFonts w:ascii="Arial" w:hAnsi="Arial" w:cs="Arial"/>
        </w:rPr>
      </w:pPr>
      <w:r w:rsidRPr="00EC7F96">
        <w:rPr>
          <w:rFonts w:ascii="Arial" w:hAnsi="Arial" w:cs="Arial"/>
        </w:rPr>
        <w:t>Коррекция даты и времени производится, когда на индикаторе присутствуют сообщения:</w:t>
      </w:r>
    </w:p>
    <w:p w:rsidR="00351514" w:rsidRPr="00EC7F96" w:rsidRDefault="00351514" w:rsidP="00CA39FF">
      <w:pPr>
        <w:pStyle w:val="PlainText"/>
        <w:ind w:firstLine="454"/>
        <w:jc w:val="both"/>
        <w:rPr>
          <w:rFonts w:ascii="Arial" w:hAnsi="Arial" w:cs="Arial"/>
        </w:rPr>
      </w:pPr>
      <w:r>
        <w:rPr>
          <w:noProof/>
        </w:rPr>
        <w:pict>
          <v:shape id="_x0000_s1054" type="#_x0000_t202" style="position:absolute;left:0;text-align:left;margin-left:92.75pt;margin-top:2.8pt;width:136.8pt;height:36pt;z-index:251657216">
            <v:textbox style="mso-next-textbox:#_x0000_s1054">
              <w:txbxContent>
                <w:p w:rsidR="00351514" w:rsidRPr="005D152D" w:rsidRDefault="00351514" w:rsidP="00CA39FF">
                  <w:pPr>
                    <w:jc w:val="center"/>
                    <w:rPr>
                      <w:rFonts w:ascii="Arial" w:hAnsi="Arial" w:cs="Arial"/>
                      <w:sz w:val="22"/>
                      <w:szCs w:val="22"/>
                    </w:rPr>
                  </w:pPr>
                  <w:r w:rsidRPr="005D152D">
                    <w:rPr>
                      <w:rFonts w:ascii="Arial" w:hAnsi="Arial" w:cs="Arial"/>
                      <w:sz w:val="22"/>
                      <w:szCs w:val="22"/>
                    </w:rPr>
                    <w:t>П</w:t>
                  </w:r>
                  <w:r>
                    <w:rPr>
                      <w:rFonts w:ascii="Arial" w:hAnsi="Arial" w:cs="Arial"/>
                      <w:sz w:val="22"/>
                      <w:szCs w:val="22"/>
                    </w:rPr>
                    <w:t>РОГРЕВ</w:t>
                  </w:r>
                </w:p>
              </w:txbxContent>
            </v:textbox>
          </v:shape>
        </w:pict>
      </w:r>
      <w:r w:rsidRPr="00EC7F96">
        <w:rPr>
          <w:rFonts w:ascii="Arial" w:hAnsi="Arial" w:cs="Arial"/>
        </w:rPr>
        <w:t xml:space="preserve">               </w:t>
      </w:r>
    </w:p>
    <w:p w:rsidR="00351514" w:rsidRPr="00EC7F96" w:rsidRDefault="00351514" w:rsidP="00CA39FF">
      <w:pPr>
        <w:pStyle w:val="PlainText"/>
        <w:ind w:firstLine="454"/>
        <w:jc w:val="both"/>
        <w:rPr>
          <w:rFonts w:ascii="Arial" w:hAnsi="Arial" w:cs="Arial"/>
        </w:rPr>
      </w:pPr>
      <w:r w:rsidRPr="00EC7F96">
        <w:rPr>
          <w:rFonts w:ascii="Arial" w:hAnsi="Arial" w:cs="Arial"/>
        </w:rPr>
        <w:t xml:space="preserve">                </w:t>
      </w:r>
    </w:p>
    <w:p w:rsidR="00351514" w:rsidRPr="00EC7F96" w:rsidRDefault="00351514" w:rsidP="00CA39FF">
      <w:pPr>
        <w:pStyle w:val="PlainText"/>
        <w:ind w:firstLine="454"/>
        <w:jc w:val="both"/>
        <w:rPr>
          <w:rFonts w:ascii="Arial" w:hAnsi="Arial" w:cs="Arial"/>
        </w:rPr>
      </w:pPr>
    </w:p>
    <w:p w:rsidR="00351514" w:rsidRPr="00EC7F96" w:rsidRDefault="00351514" w:rsidP="00CA39FF">
      <w:pPr>
        <w:pStyle w:val="PlainText"/>
        <w:ind w:firstLine="454"/>
        <w:jc w:val="both"/>
        <w:rPr>
          <w:rFonts w:ascii="Arial" w:hAnsi="Arial" w:cs="Arial"/>
        </w:rPr>
      </w:pPr>
      <w:r w:rsidRPr="00EC7F96">
        <w:rPr>
          <w:rFonts w:ascii="Arial" w:hAnsi="Arial" w:cs="Arial"/>
        </w:rPr>
        <w:t>или</w:t>
      </w:r>
    </w:p>
    <w:p w:rsidR="00351514" w:rsidRPr="00EC7F96" w:rsidRDefault="00351514" w:rsidP="00CA39FF">
      <w:pPr>
        <w:pStyle w:val="PlainText"/>
        <w:ind w:firstLine="454"/>
        <w:jc w:val="both"/>
        <w:rPr>
          <w:rFonts w:ascii="Arial" w:hAnsi="Arial" w:cs="Arial"/>
        </w:rPr>
      </w:pPr>
      <w:r>
        <w:rPr>
          <w:noProof/>
        </w:rPr>
        <w:pict>
          <v:shape id="_x0000_s1055" type="#_x0000_t202" style="position:absolute;left:0;text-align:left;margin-left:92.75pt;margin-top:5.1pt;width:136.8pt;height:36pt;z-index:251658240">
            <v:textbox style="mso-next-textbox:#_x0000_s1055">
              <w:txbxContent>
                <w:p w:rsidR="00351514" w:rsidRPr="004966FB" w:rsidRDefault="00351514" w:rsidP="00CA39FF">
                  <w:pPr>
                    <w:jc w:val="center"/>
                    <w:rPr>
                      <w:rFonts w:ascii="Arial" w:hAnsi="Arial" w:cs="Arial"/>
                      <w:sz w:val="22"/>
                      <w:szCs w:val="22"/>
                    </w:rPr>
                  </w:pPr>
                  <w:r w:rsidRPr="004966FB">
                    <w:rPr>
                      <w:rFonts w:ascii="Arial" w:hAnsi="Arial" w:cs="Arial"/>
                      <w:sz w:val="22"/>
                      <w:szCs w:val="22"/>
                    </w:rPr>
                    <w:t>Готов</w:t>
                  </w:r>
                  <w:r>
                    <w:rPr>
                      <w:rFonts w:ascii="Arial" w:hAnsi="Arial" w:cs="Arial"/>
                      <w:sz w:val="22"/>
                      <w:szCs w:val="22"/>
                    </w:rPr>
                    <w:t>!</w:t>
                  </w:r>
                </w:p>
                <w:p w:rsidR="00351514" w:rsidRPr="004966FB" w:rsidRDefault="00351514" w:rsidP="00CA39FF">
                  <w:pPr>
                    <w:jc w:val="center"/>
                    <w:rPr>
                      <w:sz w:val="22"/>
                      <w:szCs w:val="22"/>
                    </w:rPr>
                  </w:pPr>
                  <w:r w:rsidRPr="004966FB">
                    <w:rPr>
                      <w:rFonts w:ascii="Arial" w:hAnsi="Arial" w:cs="Arial"/>
                      <w:sz w:val="22"/>
                      <w:szCs w:val="22"/>
                    </w:rPr>
                    <w:t>Жми</w:t>
                  </w:r>
                  <w:r>
                    <w:rPr>
                      <w:rFonts w:ascii="Arial" w:hAnsi="Arial" w:cs="Arial"/>
                      <w:sz w:val="22"/>
                      <w:szCs w:val="22"/>
                    </w:rPr>
                    <w:t>те</w:t>
                  </w:r>
                  <w:r w:rsidRPr="004966FB">
                    <w:rPr>
                      <w:rFonts w:ascii="Arial" w:hAnsi="Arial" w:cs="Arial"/>
                      <w:sz w:val="22"/>
                      <w:szCs w:val="22"/>
                    </w:rPr>
                    <w:t xml:space="preserve"> СТАРТ</w:t>
                  </w:r>
                </w:p>
                <w:p w:rsidR="00351514" w:rsidRPr="008570F3" w:rsidRDefault="00351514" w:rsidP="00CA39FF"/>
              </w:txbxContent>
            </v:textbox>
          </v:shape>
        </w:pict>
      </w:r>
      <w:r w:rsidRPr="00EC7F96">
        <w:rPr>
          <w:rFonts w:ascii="Arial" w:hAnsi="Arial" w:cs="Arial"/>
        </w:rPr>
        <w:t xml:space="preserve">                 </w:t>
      </w:r>
    </w:p>
    <w:p w:rsidR="00351514" w:rsidRPr="00EC7F96" w:rsidRDefault="00351514" w:rsidP="00CA39FF">
      <w:pPr>
        <w:pStyle w:val="PlainText"/>
        <w:ind w:firstLine="454"/>
        <w:jc w:val="both"/>
        <w:rPr>
          <w:rFonts w:ascii="Arial" w:hAnsi="Arial" w:cs="Arial"/>
        </w:rPr>
      </w:pPr>
      <w:r w:rsidRPr="00EC7F96">
        <w:rPr>
          <w:rFonts w:ascii="Arial" w:hAnsi="Arial" w:cs="Arial"/>
        </w:rPr>
        <w:t xml:space="preserve">  </w:t>
      </w:r>
    </w:p>
    <w:p w:rsidR="00351514" w:rsidRPr="00EC7F96" w:rsidRDefault="00351514" w:rsidP="00CA39FF">
      <w:pPr>
        <w:pStyle w:val="PlainText"/>
        <w:ind w:firstLine="454"/>
        <w:jc w:val="both"/>
        <w:rPr>
          <w:rFonts w:ascii="Arial" w:hAnsi="Arial" w:cs="Arial"/>
        </w:rPr>
      </w:pPr>
    </w:p>
    <w:p w:rsidR="00351514" w:rsidRPr="00EC7F96" w:rsidRDefault="00351514" w:rsidP="00CA39FF">
      <w:pPr>
        <w:pStyle w:val="PlainText"/>
        <w:ind w:firstLine="454"/>
        <w:jc w:val="both"/>
        <w:rPr>
          <w:rFonts w:ascii="Arial" w:hAnsi="Arial" w:cs="Arial"/>
        </w:rPr>
      </w:pPr>
    </w:p>
    <w:p w:rsidR="00351514" w:rsidRPr="00EC7F96" w:rsidRDefault="00351514" w:rsidP="00E94C21">
      <w:pPr>
        <w:pStyle w:val="PlainText"/>
        <w:ind w:firstLine="567"/>
        <w:jc w:val="both"/>
        <w:rPr>
          <w:rFonts w:ascii="Arial" w:hAnsi="Arial" w:cs="Arial"/>
        </w:rPr>
      </w:pPr>
      <w:r w:rsidRPr="00EC7F96">
        <w:rPr>
          <w:rFonts w:ascii="Arial" w:hAnsi="Arial" w:cs="Arial"/>
        </w:rPr>
        <w:t>Для коррекции текущего времени  нажать кнопку «РЕЖИМ» и, удерживая ее, нажать кнопку «СТАРТ». При этом показания  "ГОДА"  начнут мигать.  Кратковременно нажимая  кнопку  «РЕЖИМ» или «СТАРТ», установить необходимое значение "ГОДА". Нажать  кнопку  «ПЕЧАТЬ». При этом показания  "ГОДА"  перестанут  мигать,  а начнут мигать показания  "МЕСЯЦА".  Таким  же  образом,  используя кнопку «РЕЖИМ» ИЛИ «СТАРТ», устанавливают  показания "ЧИСЛА".  Аналогично установить значения  "ЧАСОВ", "МИНУТ".</w:t>
      </w:r>
    </w:p>
    <w:p w:rsidR="00351514" w:rsidRPr="00EC7F96" w:rsidRDefault="00351514" w:rsidP="00E94C21">
      <w:pPr>
        <w:pStyle w:val="PlainText"/>
        <w:ind w:firstLine="567"/>
        <w:jc w:val="both"/>
        <w:rPr>
          <w:rFonts w:ascii="Arial" w:hAnsi="Arial" w:cs="Arial"/>
        </w:rPr>
      </w:pPr>
      <w:r w:rsidRPr="00EC7F96">
        <w:rPr>
          <w:rFonts w:ascii="Arial" w:hAnsi="Arial" w:cs="Arial"/>
        </w:rPr>
        <w:t>После этого прибор предлагает корректировку скорости хода часов – на сколько секунд часы должны идти быстрее (положительная величина) или медленнее (отрицательная величина), и на экране появится сообщение:</w:t>
      </w:r>
    </w:p>
    <w:p w:rsidR="00351514" w:rsidRPr="00EC7F96" w:rsidRDefault="00351514" w:rsidP="00E94C21">
      <w:pPr>
        <w:pStyle w:val="PlainText"/>
        <w:ind w:firstLine="567"/>
        <w:jc w:val="both"/>
        <w:rPr>
          <w:rFonts w:ascii="Arial" w:hAnsi="Arial" w:cs="Arial"/>
        </w:rPr>
      </w:pPr>
      <w:r>
        <w:rPr>
          <w:noProof/>
        </w:rPr>
        <w:pict>
          <v:shape id="_x0000_s1056" type="#_x0000_t202" style="position:absolute;left:0;text-align:left;margin-left:101.7pt;margin-top:1.8pt;width:136.8pt;height:36pt;z-index:251664384">
            <v:textbox style="mso-next-textbox:#_x0000_s1056">
              <w:txbxContent>
                <w:p w:rsidR="00351514" w:rsidRDefault="00351514" w:rsidP="00CA39FF">
                  <w:pPr>
                    <w:jc w:val="center"/>
                    <w:rPr>
                      <w:rFonts w:ascii="Arial" w:hAnsi="Arial" w:cs="Arial"/>
                      <w:sz w:val="22"/>
                      <w:szCs w:val="22"/>
                    </w:rPr>
                  </w:pPr>
                  <w:r>
                    <w:rPr>
                      <w:rFonts w:ascii="Arial" w:hAnsi="Arial" w:cs="Arial"/>
                      <w:sz w:val="22"/>
                      <w:szCs w:val="22"/>
                    </w:rPr>
                    <w:t>Корр. Хода</w:t>
                  </w:r>
                </w:p>
                <w:p w:rsidR="00351514" w:rsidRPr="004966FB" w:rsidRDefault="00351514" w:rsidP="00CA39FF">
                  <w:pPr>
                    <w:jc w:val="center"/>
                    <w:rPr>
                      <w:sz w:val="22"/>
                      <w:szCs w:val="22"/>
                    </w:rPr>
                  </w:pPr>
                  <w:r>
                    <w:rPr>
                      <w:rFonts w:ascii="Arial" w:hAnsi="Arial" w:cs="Arial"/>
                      <w:sz w:val="22"/>
                      <w:szCs w:val="22"/>
                    </w:rPr>
                    <w:t>часов  ±00000,0</w:t>
                  </w:r>
                </w:p>
                <w:p w:rsidR="00351514" w:rsidRPr="008570F3" w:rsidRDefault="00351514" w:rsidP="00CA39FF"/>
              </w:txbxContent>
            </v:textbox>
          </v:shape>
        </w:pict>
      </w:r>
    </w:p>
    <w:p w:rsidR="00351514" w:rsidRPr="00EC7F96" w:rsidRDefault="00351514" w:rsidP="00E94C21">
      <w:pPr>
        <w:pStyle w:val="PlainText"/>
        <w:spacing w:after="100" w:afterAutospacing="1"/>
        <w:ind w:firstLine="567"/>
        <w:jc w:val="both"/>
        <w:rPr>
          <w:rFonts w:ascii="Arial" w:hAnsi="Arial" w:cs="Arial"/>
        </w:rPr>
      </w:pPr>
    </w:p>
    <w:p w:rsidR="00351514" w:rsidRPr="00EC7F96" w:rsidRDefault="00351514" w:rsidP="00E94C21">
      <w:pPr>
        <w:pStyle w:val="PlainText"/>
        <w:spacing w:after="100" w:afterAutospacing="1"/>
        <w:ind w:firstLine="567"/>
        <w:jc w:val="both"/>
        <w:rPr>
          <w:rFonts w:ascii="Arial" w:hAnsi="Arial" w:cs="Arial"/>
        </w:rPr>
      </w:pPr>
    </w:p>
    <w:p w:rsidR="00351514" w:rsidRPr="00EC7F96" w:rsidRDefault="00351514" w:rsidP="00E94C21">
      <w:pPr>
        <w:pStyle w:val="PlainText"/>
        <w:spacing w:after="100" w:afterAutospacing="1"/>
        <w:ind w:firstLine="567"/>
        <w:jc w:val="both"/>
        <w:rPr>
          <w:rFonts w:ascii="Arial" w:hAnsi="Arial" w:cs="Arial"/>
        </w:rPr>
      </w:pPr>
      <w:r w:rsidRPr="00EC7F96">
        <w:rPr>
          <w:rFonts w:ascii="Arial" w:hAnsi="Arial" w:cs="Arial"/>
        </w:rPr>
        <w:t xml:space="preserve">Нажимая кнопку «СТАРТ», значение будет уменьшаться, а нажимая кнопку «РЕЖИМ» - увеличиваться. </w:t>
      </w:r>
    </w:p>
    <w:p w:rsidR="00351514" w:rsidRPr="00EC7F96" w:rsidRDefault="00351514" w:rsidP="00CA39FF">
      <w:pPr>
        <w:pStyle w:val="PlainText"/>
        <w:spacing w:after="100" w:afterAutospacing="1"/>
        <w:ind w:firstLine="567"/>
        <w:jc w:val="both"/>
        <w:rPr>
          <w:rFonts w:ascii="Arial" w:hAnsi="Arial" w:cs="Arial"/>
        </w:rPr>
      </w:pPr>
      <w:r w:rsidRPr="00EC7F96">
        <w:rPr>
          <w:rFonts w:ascii="Arial" w:hAnsi="Arial" w:cs="Arial"/>
        </w:rPr>
        <w:t>Ввод откорректированного значения в память прибора и переход к коррекции следующего значения производится кнопкой «ПЕЧАТЬ».</w:t>
      </w:r>
    </w:p>
    <w:p w:rsidR="00351514" w:rsidRPr="00EC7F96" w:rsidRDefault="00351514" w:rsidP="00CA39FF">
      <w:pPr>
        <w:pStyle w:val="PlainText"/>
        <w:spacing w:after="100" w:afterAutospacing="1"/>
        <w:ind w:firstLine="567"/>
        <w:jc w:val="both"/>
        <w:rPr>
          <w:rFonts w:ascii="Arial" w:hAnsi="Arial" w:cs="Arial"/>
          <w:b/>
          <w:bCs/>
        </w:rPr>
      </w:pPr>
      <w:r w:rsidRPr="00EC7F96">
        <w:rPr>
          <w:rFonts w:ascii="Arial" w:hAnsi="Arial" w:cs="Arial"/>
          <w:b/>
          <w:bCs/>
        </w:rPr>
        <w:t>2.3.5  Просмотр результатов измерения</w:t>
      </w:r>
    </w:p>
    <w:p w:rsidR="00351514" w:rsidRPr="00EC7F96" w:rsidRDefault="00351514" w:rsidP="00CA39FF">
      <w:pPr>
        <w:spacing w:after="100" w:afterAutospacing="1"/>
        <w:ind w:firstLine="567"/>
        <w:jc w:val="both"/>
        <w:rPr>
          <w:rFonts w:ascii="Arial" w:hAnsi="Arial" w:cs="Arial"/>
        </w:rPr>
      </w:pPr>
      <w:r w:rsidRPr="00EC7F96">
        <w:rPr>
          <w:rFonts w:ascii="Arial" w:hAnsi="Arial" w:cs="Arial"/>
        </w:rPr>
        <w:t>В памяти прибора сохраняются результаты не менее 2000 измерений с привязкой к дате и времени измерения. Самые новые результаты будут записываться поверх самых старых.</w:t>
      </w:r>
    </w:p>
    <w:p w:rsidR="00351514" w:rsidRDefault="00351514" w:rsidP="00CA39FF">
      <w:pPr>
        <w:pStyle w:val="PlainText"/>
        <w:ind w:firstLine="567"/>
        <w:jc w:val="both"/>
        <w:rPr>
          <w:rFonts w:ascii="Arial" w:hAnsi="Arial" w:cs="Arial"/>
        </w:rPr>
      </w:pPr>
    </w:p>
    <w:p w:rsidR="00351514" w:rsidRDefault="00351514" w:rsidP="00CA39FF">
      <w:pPr>
        <w:pStyle w:val="PlainText"/>
        <w:ind w:firstLine="567"/>
        <w:jc w:val="both"/>
        <w:rPr>
          <w:rFonts w:ascii="Arial" w:hAnsi="Arial" w:cs="Arial"/>
        </w:rPr>
      </w:pPr>
    </w:p>
    <w:p w:rsidR="00351514" w:rsidRDefault="00351514" w:rsidP="00CA39FF">
      <w:pPr>
        <w:pStyle w:val="PlainText"/>
        <w:ind w:firstLine="567"/>
        <w:jc w:val="both"/>
        <w:rPr>
          <w:rFonts w:ascii="Arial" w:hAnsi="Arial" w:cs="Arial"/>
        </w:rPr>
      </w:pPr>
    </w:p>
    <w:p w:rsidR="00351514" w:rsidRDefault="00351514" w:rsidP="00CA39FF">
      <w:pPr>
        <w:pStyle w:val="PlainText"/>
        <w:ind w:firstLine="567"/>
        <w:jc w:val="both"/>
        <w:rPr>
          <w:rFonts w:ascii="Arial" w:hAnsi="Arial" w:cs="Arial"/>
        </w:rPr>
      </w:pPr>
    </w:p>
    <w:p w:rsidR="00351514" w:rsidRDefault="00351514" w:rsidP="00CA39FF">
      <w:pPr>
        <w:pStyle w:val="PlainText"/>
        <w:ind w:firstLine="567"/>
        <w:jc w:val="both"/>
        <w:rPr>
          <w:rFonts w:ascii="Arial" w:hAnsi="Arial" w:cs="Arial"/>
        </w:rPr>
      </w:pPr>
    </w:p>
    <w:p w:rsidR="00351514" w:rsidRDefault="00351514" w:rsidP="00CA39FF">
      <w:pPr>
        <w:pStyle w:val="PlainText"/>
        <w:ind w:firstLine="567"/>
        <w:jc w:val="both"/>
        <w:rPr>
          <w:rFonts w:ascii="Arial" w:hAnsi="Arial" w:cs="Arial"/>
        </w:rPr>
      </w:pPr>
    </w:p>
    <w:p w:rsidR="00351514" w:rsidRPr="00EC7F96" w:rsidRDefault="00351514" w:rsidP="00CA39FF">
      <w:pPr>
        <w:pStyle w:val="PlainText"/>
        <w:ind w:firstLine="567"/>
        <w:jc w:val="both"/>
        <w:rPr>
          <w:rFonts w:ascii="Arial" w:hAnsi="Arial" w:cs="Arial"/>
        </w:rPr>
      </w:pPr>
      <w:r w:rsidRPr="00EC7F96">
        <w:rPr>
          <w:rFonts w:ascii="Arial" w:hAnsi="Arial" w:cs="Arial"/>
        </w:rPr>
        <w:t>а) Просмотр результатов возможен, когда на индикаторе присутствуют сообщения:</w:t>
      </w:r>
    </w:p>
    <w:p w:rsidR="00351514" w:rsidRPr="00EC7F96" w:rsidRDefault="00351514" w:rsidP="00CA39FF">
      <w:pPr>
        <w:pStyle w:val="PlainText"/>
        <w:ind w:firstLine="454"/>
        <w:jc w:val="both"/>
        <w:rPr>
          <w:rFonts w:ascii="Arial" w:hAnsi="Arial" w:cs="Arial"/>
        </w:rPr>
      </w:pPr>
      <w:r>
        <w:rPr>
          <w:noProof/>
        </w:rPr>
        <w:pict>
          <v:shape id="_x0000_s1057" type="#_x0000_t202" style="position:absolute;left:0;text-align:left;margin-left:105.5pt;margin-top:7.05pt;width:136.8pt;height:36pt;z-index:251659264">
            <v:textbox style="mso-next-textbox:#_x0000_s1057">
              <w:txbxContent>
                <w:p w:rsidR="00351514" w:rsidRPr="005D152D" w:rsidRDefault="00351514" w:rsidP="00CA39FF">
                  <w:pPr>
                    <w:jc w:val="center"/>
                    <w:rPr>
                      <w:rFonts w:ascii="Arial" w:hAnsi="Arial" w:cs="Arial"/>
                      <w:sz w:val="22"/>
                      <w:szCs w:val="22"/>
                    </w:rPr>
                  </w:pPr>
                  <w:r w:rsidRPr="005D152D">
                    <w:rPr>
                      <w:rFonts w:ascii="Arial" w:hAnsi="Arial" w:cs="Arial"/>
                      <w:sz w:val="22"/>
                      <w:szCs w:val="22"/>
                    </w:rPr>
                    <w:t>П</w:t>
                  </w:r>
                  <w:r>
                    <w:rPr>
                      <w:rFonts w:ascii="Arial" w:hAnsi="Arial" w:cs="Arial"/>
                      <w:sz w:val="22"/>
                      <w:szCs w:val="22"/>
                    </w:rPr>
                    <w:t>РОГРЕВ</w:t>
                  </w:r>
                </w:p>
                <w:p w:rsidR="00351514" w:rsidRPr="00BA2949" w:rsidRDefault="00351514" w:rsidP="00CA39FF"/>
              </w:txbxContent>
            </v:textbox>
          </v:shape>
        </w:pict>
      </w:r>
      <w:r w:rsidRPr="00EC7F96">
        <w:rPr>
          <w:rFonts w:ascii="Arial" w:hAnsi="Arial" w:cs="Arial"/>
        </w:rPr>
        <w:t xml:space="preserve">                                              </w:t>
      </w:r>
    </w:p>
    <w:p w:rsidR="00351514" w:rsidRPr="00EC7F96" w:rsidRDefault="00351514" w:rsidP="00CA39FF">
      <w:pPr>
        <w:pStyle w:val="PlainText"/>
        <w:ind w:firstLine="454"/>
        <w:jc w:val="both"/>
        <w:rPr>
          <w:rFonts w:ascii="Arial" w:hAnsi="Arial" w:cs="Arial"/>
        </w:rPr>
      </w:pPr>
    </w:p>
    <w:p w:rsidR="00351514" w:rsidRPr="00EC7F96" w:rsidRDefault="00351514" w:rsidP="00CA39FF">
      <w:pPr>
        <w:pStyle w:val="PlainText"/>
        <w:ind w:firstLine="454"/>
        <w:jc w:val="both"/>
        <w:rPr>
          <w:rFonts w:ascii="Arial" w:hAnsi="Arial" w:cs="Arial"/>
        </w:rPr>
      </w:pPr>
    </w:p>
    <w:p w:rsidR="00351514" w:rsidRPr="00EC7F96" w:rsidRDefault="00351514" w:rsidP="00CA39FF">
      <w:pPr>
        <w:pStyle w:val="PlainText"/>
        <w:ind w:firstLine="454"/>
        <w:jc w:val="both"/>
        <w:rPr>
          <w:rFonts w:ascii="Arial" w:hAnsi="Arial" w:cs="Arial"/>
        </w:rPr>
      </w:pPr>
      <w:r>
        <w:rPr>
          <w:noProof/>
        </w:rPr>
        <w:pict>
          <v:shape id="_x0000_s1058" type="#_x0000_t202" style="position:absolute;left:0;text-align:left;margin-left:105.2pt;margin-top:9.75pt;width:136.8pt;height:36pt;z-index:251660288">
            <v:textbox style="mso-next-textbox:#_x0000_s1058">
              <w:txbxContent>
                <w:p w:rsidR="00351514" w:rsidRPr="004966FB" w:rsidRDefault="00351514" w:rsidP="00CA39FF">
                  <w:pPr>
                    <w:jc w:val="center"/>
                    <w:rPr>
                      <w:rFonts w:ascii="Arial" w:hAnsi="Arial" w:cs="Arial"/>
                      <w:sz w:val="22"/>
                      <w:szCs w:val="22"/>
                    </w:rPr>
                  </w:pPr>
                  <w:r w:rsidRPr="004966FB">
                    <w:rPr>
                      <w:rFonts w:ascii="Arial" w:hAnsi="Arial" w:cs="Arial"/>
                      <w:sz w:val="22"/>
                      <w:szCs w:val="22"/>
                    </w:rPr>
                    <w:t>Готов</w:t>
                  </w:r>
                  <w:r>
                    <w:rPr>
                      <w:rFonts w:ascii="Arial" w:hAnsi="Arial" w:cs="Arial"/>
                      <w:sz w:val="22"/>
                      <w:szCs w:val="22"/>
                    </w:rPr>
                    <w:t>!</w:t>
                  </w:r>
                </w:p>
                <w:p w:rsidR="00351514" w:rsidRPr="004966FB" w:rsidRDefault="00351514" w:rsidP="00CA39FF">
                  <w:pPr>
                    <w:jc w:val="center"/>
                    <w:rPr>
                      <w:sz w:val="22"/>
                      <w:szCs w:val="22"/>
                    </w:rPr>
                  </w:pPr>
                  <w:r w:rsidRPr="004966FB">
                    <w:rPr>
                      <w:rFonts w:ascii="Arial" w:hAnsi="Arial" w:cs="Arial"/>
                      <w:sz w:val="22"/>
                      <w:szCs w:val="22"/>
                    </w:rPr>
                    <w:t>Жми</w:t>
                  </w:r>
                  <w:r>
                    <w:rPr>
                      <w:rFonts w:ascii="Arial" w:hAnsi="Arial" w:cs="Arial"/>
                      <w:sz w:val="22"/>
                      <w:szCs w:val="22"/>
                    </w:rPr>
                    <w:t>те</w:t>
                  </w:r>
                  <w:r w:rsidRPr="004966FB">
                    <w:rPr>
                      <w:rFonts w:ascii="Arial" w:hAnsi="Arial" w:cs="Arial"/>
                      <w:sz w:val="22"/>
                      <w:szCs w:val="22"/>
                    </w:rPr>
                    <w:t xml:space="preserve"> СТАРТ</w:t>
                  </w:r>
                </w:p>
                <w:p w:rsidR="00351514" w:rsidRPr="00BA2949" w:rsidRDefault="00351514" w:rsidP="00CA39FF"/>
              </w:txbxContent>
            </v:textbox>
          </v:shape>
        </w:pict>
      </w:r>
      <w:r w:rsidRPr="00EC7F96">
        <w:rPr>
          <w:rFonts w:ascii="Arial" w:hAnsi="Arial" w:cs="Arial"/>
        </w:rPr>
        <w:t xml:space="preserve">или            </w:t>
      </w:r>
    </w:p>
    <w:p w:rsidR="00351514" w:rsidRDefault="00351514" w:rsidP="00CA39FF">
      <w:pPr>
        <w:pStyle w:val="PlainText"/>
        <w:ind w:firstLine="454"/>
        <w:jc w:val="both"/>
        <w:rPr>
          <w:rFonts w:ascii="Arial" w:hAnsi="Arial" w:cs="Arial"/>
        </w:rPr>
      </w:pPr>
    </w:p>
    <w:p w:rsidR="00351514" w:rsidRDefault="00351514" w:rsidP="00CA39FF">
      <w:pPr>
        <w:pStyle w:val="PlainText"/>
        <w:ind w:firstLine="454"/>
        <w:jc w:val="both"/>
        <w:rPr>
          <w:rFonts w:ascii="Arial" w:hAnsi="Arial" w:cs="Arial"/>
        </w:rPr>
      </w:pPr>
    </w:p>
    <w:p w:rsidR="00351514" w:rsidRDefault="00351514" w:rsidP="00CA39FF">
      <w:pPr>
        <w:pStyle w:val="PlainText"/>
        <w:ind w:firstLine="454"/>
        <w:jc w:val="both"/>
        <w:rPr>
          <w:rFonts w:ascii="Arial" w:hAnsi="Arial" w:cs="Arial"/>
        </w:rPr>
      </w:pPr>
    </w:p>
    <w:p w:rsidR="00351514" w:rsidRDefault="00351514" w:rsidP="00CA39FF">
      <w:pPr>
        <w:pStyle w:val="PlainText"/>
        <w:ind w:firstLine="454"/>
        <w:jc w:val="both"/>
        <w:rPr>
          <w:rFonts w:ascii="Arial" w:hAnsi="Arial" w:cs="Arial"/>
        </w:rPr>
      </w:pPr>
    </w:p>
    <w:p w:rsidR="00351514" w:rsidRPr="00EC7F96" w:rsidRDefault="00351514" w:rsidP="00CA39FF">
      <w:pPr>
        <w:pStyle w:val="PlainText"/>
        <w:ind w:firstLine="454"/>
        <w:jc w:val="both"/>
        <w:rPr>
          <w:rFonts w:ascii="Arial" w:hAnsi="Arial" w:cs="Arial"/>
        </w:rPr>
      </w:pPr>
      <w:r w:rsidRPr="00EC7F96">
        <w:rPr>
          <w:rFonts w:ascii="Arial" w:hAnsi="Arial" w:cs="Arial"/>
        </w:rPr>
        <w:t>б) Нажать кнопку «ПЕЧАТЬ» и, удерживая ее, нажать кнопку «РЕЖИМ», и на индикаторе прибора появится меню:</w:t>
      </w:r>
    </w:p>
    <w:p w:rsidR="00351514" w:rsidRPr="00EC7F96" w:rsidRDefault="00351514" w:rsidP="00CA39FF">
      <w:pPr>
        <w:pStyle w:val="PlainText"/>
        <w:ind w:firstLine="454"/>
        <w:jc w:val="both"/>
        <w:rPr>
          <w:rFonts w:ascii="Arial" w:hAnsi="Arial" w:cs="Arial"/>
        </w:rPr>
      </w:pPr>
      <w:r>
        <w:rPr>
          <w:noProof/>
        </w:rPr>
        <w:pict>
          <v:shape id="_x0000_s1059" type="#_x0000_t202" style="position:absolute;left:0;text-align:left;margin-left:69.5pt;margin-top:12.4pt;width:207pt;height:36pt;z-index:251661312">
            <v:textbox style="mso-next-textbox:#_x0000_s1059">
              <w:txbxContent>
                <w:p w:rsidR="00351514" w:rsidRPr="00D742B6" w:rsidRDefault="00351514" w:rsidP="00CA39FF">
                  <w:pPr>
                    <w:jc w:val="center"/>
                    <w:rPr>
                      <w:caps/>
                      <w:sz w:val="22"/>
                      <w:szCs w:val="22"/>
                    </w:rPr>
                  </w:pPr>
                  <w:r w:rsidRPr="00D742B6">
                    <w:rPr>
                      <w:rFonts w:ascii="Arial" w:hAnsi="Arial" w:cs="Arial"/>
                      <w:sz w:val="22"/>
                      <w:szCs w:val="22"/>
                    </w:rPr>
                    <w:t>Архив измерений</w:t>
                  </w:r>
                </w:p>
                <w:p w:rsidR="00351514" w:rsidRPr="00627F37" w:rsidRDefault="00351514" w:rsidP="00CA39FF">
                  <w:pPr>
                    <w:jc w:val="center"/>
                    <w:rPr>
                      <w:caps/>
                      <w:color w:val="FF0000"/>
                      <w:sz w:val="22"/>
                      <w:szCs w:val="22"/>
                    </w:rPr>
                  </w:pPr>
                </w:p>
              </w:txbxContent>
            </v:textbox>
          </v:shape>
        </w:pict>
      </w:r>
    </w:p>
    <w:p w:rsidR="00351514" w:rsidRPr="00EC7F96" w:rsidRDefault="00351514" w:rsidP="00CA39FF">
      <w:pPr>
        <w:pStyle w:val="PlainText"/>
        <w:ind w:firstLine="454"/>
        <w:jc w:val="both"/>
        <w:rPr>
          <w:rFonts w:ascii="Arial" w:hAnsi="Arial" w:cs="Arial"/>
        </w:rPr>
      </w:pPr>
    </w:p>
    <w:p w:rsidR="00351514" w:rsidRPr="00EC7F96" w:rsidRDefault="00351514" w:rsidP="00CA39FF">
      <w:pPr>
        <w:pStyle w:val="PlainText"/>
        <w:ind w:firstLine="454"/>
        <w:jc w:val="both"/>
        <w:rPr>
          <w:rFonts w:ascii="Arial" w:hAnsi="Arial" w:cs="Arial"/>
        </w:rPr>
      </w:pPr>
    </w:p>
    <w:p w:rsidR="00351514" w:rsidRPr="00EC7F96" w:rsidRDefault="00351514" w:rsidP="00CA39FF">
      <w:pPr>
        <w:ind w:firstLine="567"/>
        <w:jc w:val="both"/>
        <w:rPr>
          <w:rFonts w:ascii="Arial" w:hAnsi="Arial" w:cs="Arial"/>
        </w:rPr>
      </w:pPr>
    </w:p>
    <w:p w:rsidR="00351514" w:rsidRPr="00EC7F96" w:rsidRDefault="00351514" w:rsidP="00664FC1">
      <w:pPr>
        <w:ind w:firstLine="567"/>
        <w:jc w:val="both"/>
        <w:rPr>
          <w:rFonts w:ascii="Arial" w:hAnsi="Arial" w:cs="Arial"/>
        </w:rPr>
      </w:pPr>
    </w:p>
    <w:p w:rsidR="00351514" w:rsidRPr="00EC7F96" w:rsidRDefault="00351514" w:rsidP="00664FC1">
      <w:pPr>
        <w:ind w:firstLine="567"/>
        <w:jc w:val="both"/>
        <w:rPr>
          <w:rFonts w:ascii="Arial" w:hAnsi="Arial" w:cs="Arial"/>
        </w:rPr>
      </w:pPr>
      <w:r w:rsidRPr="00EC7F96">
        <w:rPr>
          <w:rFonts w:ascii="Arial" w:hAnsi="Arial" w:cs="Arial"/>
        </w:rPr>
        <w:t>Далее заново нажать кнопку «ПЕЧАТЬ» для подтверждения.</w:t>
      </w:r>
    </w:p>
    <w:p w:rsidR="00351514" w:rsidRPr="00EC7F96" w:rsidRDefault="00351514" w:rsidP="00664FC1">
      <w:pPr>
        <w:pStyle w:val="PlainText"/>
        <w:ind w:firstLine="567"/>
        <w:jc w:val="both"/>
        <w:rPr>
          <w:rFonts w:ascii="Arial" w:hAnsi="Arial" w:cs="Arial"/>
        </w:rPr>
      </w:pPr>
      <w:r w:rsidRPr="00EC7F96">
        <w:rPr>
          <w:rFonts w:ascii="Arial" w:hAnsi="Arial" w:cs="Arial"/>
        </w:rPr>
        <w:t>Для выхода из этого режима нажать одновременно кнопки «СТАРТ» и «ПЕЧАТЬ».</w:t>
      </w:r>
    </w:p>
    <w:p w:rsidR="00351514" w:rsidRPr="00EC7F96" w:rsidRDefault="00351514" w:rsidP="00664FC1">
      <w:pPr>
        <w:ind w:firstLine="567"/>
        <w:jc w:val="both"/>
        <w:rPr>
          <w:rFonts w:ascii="Arial" w:hAnsi="Arial" w:cs="Arial"/>
          <w:caps/>
        </w:rPr>
      </w:pPr>
      <w:r w:rsidRPr="00EC7F96">
        <w:rPr>
          <w:rFonts w:ascii="Arial" w:hAnsi="Arial" w:cs="Arial"/>
        </w:rPr>
        <w:t>в) При выбранном меню «Архив измерений»</w:t>
      </w:r>
      <w:r w:rsidRPr="00EC7F96">
        <w:rPr>
          <w:rFonts w:ascii="Arial" w:hAnsi="Arial" w:cs="Arial"/>
          <w:caps/>
        </w:rPr>
        <w:t xml:space="preserve"> </w:t>
      </w:r>
      <w:r w:rsidRPr="00EC7F96">
        <w:rPr>
          <w:rFonts w:ascii="Arial" w:hAnsi="Arial" w:cs="Arial"/>
        </w:rPr>
        <w:t xml:space="preserve">на индикаторе прибора появится сообщение с результатами последнего проведенного измерения: </w:t>
      </w:r>
    </w:p>
    <w:p w:rsidR="00351514" w:rsidRPr="00EC7F96" w:rsidRDefault="00351514" w:rsidP="00664FC1">
      <w:pPr>
        <w:ind w:firstLine="567"/>
        <w:jc w:val="both"/>
        <w:rPr>
          <w:rFonts w:ascii="Arial" w:hAnsi="Arial" w:cs="Arial"/>
        </w:rPr>
      </w:pPr>
      <w:r>
        <w:rPr>
          <w:noProof/>
        </w:rPr>
        <w:pict>
          <v:shape id="_x0000_s1060" type="#_x0000_t202" style="position:absolute;left:0;text-align:left;margin-left:103.7pt;margin-top:6.65pt;width:136.8pt;height:36pt;z-index:251662336">
            <v:textbox style="mso-next-textbox:#_x0000_s1060">
              <w:txbxContent>
                <w:p w:rsidR="00351514" w:rsidRDefault="00351514" w:rsidP="00CA39FF">
                  <w:pPr>
                    <w:rPr>
                      <w:sz w:val="22"/>
                      <w:szCs w:val="22"/>
                    </w:rPr>
                  </w:pPr>
                  <w:r>
                    <w:rPr>
                      <w:sz w:val="22"/>
                      <w:szCs w:val="22"/>
                    </w:rPr>
                    <w:t xml:space="preserve"> 0,000 </w:t>
                  </w:r>
                  <w:r w:rsidRPr="0066747E">
                    <w:rPr>
                      <w:b/>
                      <w:bCs/>
                      <w:sz w:val="24"/>
                      <w:szCs w:val="24"/>
                    </w:rPr>
                    <w:t xml:space="preserve"> </w:t>
                  </w:r>
                  <w:r>
                    <w:rPr>
                      <w:sz w:val="22"/>
                      <w:szCs w:val="22"/>
                    </w:rPr>
                    <w:t xml:space="preserve">             ЧЧ:ММ </w:t>
                  </w:r>
                </w:p>
                <w:p w:rsidR="00351514" w:rsidRDefault="00351514" w:rsidP="00CA39FF">
                  <w:pPr>
                    <w:rPr>
                      <w:sz w:val="22"/>
                      <w:szCs w:val="22"/>
                    </w:rPr>
                  </w:pPr>
                  <w:r>
                    <w:rPr>
                      <w:sz w:val="22"/>
                      <w:szCs w:val="22"/>
                    </w:rPr>
                    <w:t xml:space="preserve"> МГ/Л            ДД.ММ.ГГ</w:t>
                  </w:r>
                </w:p>
              </w:txbxContent>
            </v:textbox>
          </v:shape>
        </w:pict>
      </w:r>
    </w:p>
    <w:p w:rsidR="00351514" w:rsidRPr="00EC7F96" w:rsidRDefault="00351514" w:rsidP="00CA39FF">
      <w:pPr>
        <w:spacing w:after="100" w:afterAutospacing="1"/>
        <w:ind w:firstLine="567"/>
        <w:jc w:val="both"/>
        <w:rPr>
          <w:rFonts w:ascii="Arial" w:hAnsi="Arial" w:cs="Arial"/>
        </w:rPr>
      </w:pPr>
    </w:p>
    <w:p w:rsidR="00351514" w:rsidRPr="00EC7F96" w:rsidRDefault="00351514" w:rsidP="00CA39FF">
      <w:pPr>
        <w:spacing w:after="100" w:afterAutospacing="1"/>
        <w:ind w:firstLine="567"/>
        <w:jc w:val="both"/>
        <w:rPr>
          <w:rFonts w:ascii="Arial" w:hAnsi="Arial" w:cs="Arial"/>
        </w:rPr>
      </w:pPr>
    </w:p>
    <w:p w:rsidR="00351514" w:rsidRPr="00EC7F96" w:rsidRDefault="00351514" w:rsidP="00CA39FF">
      <w:pPr>
        <w:ind w:firstLine="567"/>
        <w:jc w:val="both"/>
        <w:rPr>
          <w:rFonts w:ascii="Arial" w:hAnsi="Arial" w:cs="Arial"/>
          <w:b/>
          <w:bCs/>
        </w:rPr>
      </w:pPr>
    </w:p>
    <w:p w:rsidR="00351514" w:rsidRPr="00EC7F96" w:rsidRDefault="00351514" w:rsidP="00CA39FF">
      <w:pPr>
        <w:ind w:firstLine="567"/>
        <w:jc w:val="both"/>
        <w:rPr>
          <w:rFonts w:ascii="Arial" w:hAnsi="Arial" w:cs="Arial"/>
        </w:rPr>
      </w:pPr>
      <w:r w:rsidRPr="00EC7F96">
        <w:rPr>
          <w:rFonts w:ascii="Arial" w:hAnsi="Arial" w:cs="Arial"/>
        </w:rPr>
        <w:t xml:space="preserve">Для того чтобы просмотреть более ранние результаты измерений, нужно нажать кнопку «СТАРТ». Ориентируясь по дате и времени измерения, можно найти нужный результат. </w:t>
      </w:r>
    </w:p>
    <w:p w:rsidR="00351514" w:rsidRPr="00EC7F96" w:rsidRDefault="00351514" w:rsidP="00CA39FF">
      <w:pPr>
        <w:ind w:firstLine="567"/>
        <w:jc w:val="both"/>
        <w:rPr>
          <w:rFonts w:ascii="Arial" w:hAnsi="Arial" w:cs="Arial"/>
        </w:rPr>
      </w:pPr>
      <w:r w:rsidRPr="00EC7F96">
        <w:rPr>
          <w:rFonts w:ascii="Arial" w:hAnsi="Arial" w:cs="Arial"/>
        </w:rPr>
        <w:t>Для того чтобы вернуться к более поздним записям, по сравнению с отображаемыми, нужно нажать кнопку «РЕЖИМ».</w:t>
      </w:r>
    </w:p>
    <w:p w:rsidR="00351514" w:rsidRPr="00EC7F96" w:rsidRDefault="00351514" w:rsidP="00CA39FF">
      <w:pPr>
        <w:spacing w:after="100" w:afterAutospacing="1"/>
        <w:ind w:firstLine="567"/>
        <w:jc w:val="both"/>
        <w:rPr>
          <w:rFonts w:ascii="Arial" w:hAnsi="Arial" w:cs="Arial"/>
        </w:rPr>
      </w:pPr>
      <w:r w:rsidRPr="00EC7F96">
        <w:rPr>
          <w:rFonts w:ascii="Arial" w:hAnsi="Arial" w:cs="Arial"/>
          <w:b/>
          <w:bCs/>
        </w:rPr>
        <w:t>ВНИМАНИЕ!</w:t>
      </w:r>
      <w:r w:rsidRPr="00EC7F96">
        <w:rPr>
          <w:rFonts w:ascii="Arial" w:hAnsi="Arial" w:cs="Arial"/>
        </w:rPr>
        <w:t xml:space="preserve">  </w:t>
      </w:r>
      <w:r w:rsidRPr="00EC7F96">
        <w:rPr>
          <w:rFonts w:ascii="Arial" w:hAnsi="Arial" w:cs="Arial"/>
          <w:b/>
          <w:bCs/>
        </w:rPr>
        <w:t>Если на индикаторе появляется сообщение:</w:t>
      </w:r>
      <w:r w:rsidRPr="00EC7F96">
        <w:rPr>
          <w:rFonts w:ascii="Arial" w:hAnsi="Arial" w:cs="Arial"/>
        </w:rPr>
        <w:t xml:space="preserve"> </w:t>
      </w:r>
    </w:p>
    <w:p w:rsidR="00351514" w:rsidRPr="00EC7F96" w:rsidRDefault="00351514" w:rsidP="00CA39FF">
      <w:pPr>
        <w:spacing w:after="100" w:afterAutospacing="1"/>
        <w:jc w:val="both"/>
        <w:rPr>
          <w:rFonts w:ascii="Arial" w:hAnsi="Arial" w:cs="Arial"/>
        </w:rPr>
      </w:pPr>
      <w:r>
        <w:rPr>
          <w:noProof/>
        </w:rPr>
        <w:pict>
          <v:shape id="_x0000_s1061" type="#_x0000_t202" style="position:absolute;left:0;text-align:left;margin-left:105.95pt;margin-top:-.4pt;width:136.8pt;height:29.5pt;z-index:251663360">
            <v:textbox style="mso-next-textbox:#_x0000_s1061">
              <w:txbxContent>
                <w:p w:rsidR="00351514" w:rsidRPr="00AF4223" w:rsidRDefault="00351514" w:rsidP="00CA39FF">
                  <w:pPr>
                    <w:jc w:val="center"/>
                    <w:rPr>
                      <w:rFonts w:ascii="Arial" w:hAnsi="Arial" w:cs="Arial"/>
                      <w:sz w:val="22"/>
                      <w:szCs w:val="22"/>
                    </w:rPr>
                  </w:pPr>
                  <w:r w:rsidRPr="00AF4223">
                    <w:rPr>
                      <w:rFonts w:ascii="Arial" w:hAnsi="Arial" w:cs="Arial"/>
                      <w:sz w:val="22"/>
                      <w:szCs w:val="22"/>
                    </w:rPr>
                    <w:t>Нет данных!</w:t>
                  </w:r>
                </w:p>
              </w:txbxContent>
            </v:textbox>
          </v:shape>
        </w:pict>
      </w:r>
    </w:p>
    <w:p w:rsidR="00351514" w:rsidRPr="00EC7F96" w:rsidRDefault="00351514" w:rsidP="00CA39FF">
      <w:pPr>
        <w:spacing w:after="100" w:afterAutospacing="1"/>
        <w:jc w:val="both"/>
        <w:rPr>
          <w:rFonts w:ascii="Arial" w:hAnsi="Arial" w:cs="Arial"/>
        </w:rPr>
      </w:pPr>
    </w:p>
    <w:p w:rsidR="00351514" w:rsidRPr="00EC7F96" w:rsidRDefault="00351514" w:rsidP="00CA39FF">
      <w:pPr>
        <w:spacing w:after="100" w:afterAutospacing="1"/>
        <w:jc w:val="both"/>
        <w:rPr>
          <w:rFonts w:ascii="Arial" w:hAnsi="Arial" w:cs="Arial"/>
          <w:b/>
          <w:bCs/>
        </w:rPr>
      </w:pPr>
      <w:r w:rsidRPr="00EC7F96">
        <w:rPr>
          <w:rFonts w:ascii="Arial" w:hAnsi="Arial" w:cs="Arial"/>
          <w:b/>
          <w:bCs/>
        </w:rPr>
        <w:t>это значит, что прибор просматривает область памяти, еще не заполненную результатами. Такое возможно у новых приборов, которые не выполнили более 2000 измерений.  При достижении 2000 результатов этот «эффект» пропадет. Для просмотра более ранних результатов нажать кнопку «СТАРТ». Далее поиск нужного результата  производить при помощи кнопок «СТАРТ» и «РЕЖИМ».</w:t>
      </w:r>
    </w:p>
    <w:p w:rsidR="00351514" w:rsidRPr="00EC7F96" w:rsidRDefault="00351514" w:rsidP="00E56484">
      <w:pPr>
        <w:spacing w:after="100" w:afterAutospacing="1"/>
        <w:ind w:firstLine="567"/>
        <w:jc w:val="both"/>
        <w:rPr>
          <w:rFonts w:ascii="Arial" w:hAnsi="Arial" w:cs="Arial"/>
          <w:b/>
          <w:bCs/>
        </w:rPr>
      </w:pPr>
      <w:r w:rsidRPr="00EC7F96">
        <w:rPr>
          <w:rFonts w:ascii="Arial" w:hAnsi="Arial" w:cs="Arial"/>
          <w:b/>
          <w:bCs/>
        </w:rPr>
        <w:t>Для выхода из этого режима нажать одновременно кнопки «СТАРТ» и «ПЕЧАТЬ».</w:t>
      </w:r>
    </w:p>
    <w:p w:rsidR="00351514" w:rsidRPr="00EC7F96" w:rsidRDefault="00351514" w:rsidP="00D742B6">
      <w:pPr>
        <w:spacing w:after="100" w:afterAutospacing="1"/>
        <w:ind w:firstLine="567"/>
        <w:rPr>
          <w:rFonts w:ascii="Arial" w:hAnsi="Arial" w:cs="Arial"/>
          <w:b/>
          <w:bCs/>
        </w:rPr>
      </w:pPr>
      <w:r w:rsidRPr="00EC7F96">
        <w:rPr>
          <w:rFonts w:ascii="Arial" w:hAnsi="Arial" w:cs="Arial"/>
          <w:b/>
          <w:bCs/>
        </w:rPr>
        <w:t xml:space="preserve">2.3.6 Передача данных о результатах измерений в персональный компьютер ПК </w:t>
      </w:r>
    </w:p>
    <w:p w:rsidR="00351514" w:rsidRPr="00EC7F96" w:rsidRDefault="00351514" w:rsidP="00D742B6">
      <w:pPr>
        <w:autoSpaceDE w:val="0"/>
        <w:autoSpaceDN w:val="0"/>
        <w:adjustRightInd w:val="0"/>
        <w:ind w:firstLine="567"/>
        <w:jc w:val="both"/>
        <w:rPr>
          <w:rFonts w:ascii="Arial" w:hAnsi="Arial" w:cs="Arial"/>
        </w:rPr>
      </w:pPr>
      <w:r w:rsidRPr="00EC7F96">
        <w:rPr>
          <w:rFonts w:ascii="Arial" w:hAnsi="Arial" w:cs="Arial"/>
        </w:rPr>
        <w:t xml:space="preserve">Прибор может передавать в ПК  результаты каждого проведенного измерения при подключении к СОМ-порту компьютера, а также результаты предыдущих измерений из фискальной памяти (до 2000 результатов.). Связь прибора с ПК производится по каналу   </w:t>
      </w:r>
      <w:r w:rsidRPr="00EC7F96">
        <w:rPr>
          <w:rFonts w:ascii="Arial" w:hAnsi="Arial" w:cs="Arial"/>
          <w:lang w:val="en-US"/>
        </w:rPr>
        <w:t>UART</w:t>
      </w:r>
      <w:r w:rsidRPr="00EC7F96">
        <w:rPr>
          <w:rFonts w:ascii="Arial" w:hAnsi="Arial" w:cs="Arial"/>
        </w:rPr>
        <w:t xml:space="preserve"> 9600/8/1/</w:t>
      </w:r>
      <w:r w:rsidRPr="00EC7F96">
        <w:rPr>
          <w:rFonts w:ascii="Arial" w:hAnsi="Arial" w:cs="Arial"/>
          <w:lang w:val="en-US"/>
        </w:rPr>
        <w:t>N</w:t>
      </w:r>
      <w:r w:rsidRPr="00EC7F96">
        <w:rPr>
          <w:rFonts w:ascii="Arial" w:hAnsi="Arial" w:cs="Arial"/>
        </w:rPr>
        <w:t xml:space="preserve"> </w:t>
      </w:r>
      <w:r w:rsidRPr="00EC7F96">
        <w:rPr>
          <w:rFonts w:ascii="Arial" w:hAnsi="Arial" w:cs="Arial"/>
          <w:lang w:val="en-US"/>
        </w:rPr>
        <w:t>c</w:t>
      </w:r>
      <w:r w:rsidRPr="00EC7F96">
        <w:rPr>
          <w:rFonts w:ascii="Arial" w:hAnsi="Arial" w:cs="Arial"/>
        </w:rPr>
        <w:t xml:space="preserve"> помощью кабеля связи из комплекта поставки, который необходимо подключить к разъему «СВЯЗЬ» прибора. </w:t>
      </w:r>
    </w:p>
    <w:p w:rsidR="00351514" w:rsidRPr="00EC7F96" w:rsidRDefault="00351514" w:rsidP="00AE15C5">
      <w:pPr>
        <w:spacing w:after="100" w:afterAutospacing="1"/>
        <w:ind w:firstLine="426"/>
        <w:jc w:val="both"/>
        <w:rPr>
          <w:rFonts w:ascii="Arial" w:hAnsi="Arial" w:cs="Arial"/>
        </w:rPr>
      </w:pPr>
      <w:r w:rsidRPr="00EC7F96">
        <w:rPr>
          <w:rFonts w:ascii="Arial" w:hAnsi="Arial" w:cs="Arial"/>
        </w:rPr>
        <w:t>Передача массива  происходит автоматически по программе в ПК и продолжается в течение 1,5-2 минут.</w:t>
      </w:r>
    </w:p>
    <w:p w:rsidR="00351514" w:rsidRPr="00EC7F96" w:rsidRDefault="00351514" w:rsidP="00AE15C5">
      <w:pPr>
        <w:spacing w:after="100" w:afterAutospacing="1"/>
        <w:ind w:firstLine="426"/>
        <w:jc w:val="both"/>
        <w:rPr>
          <w:rFonts w:ascii="Arial" w:hAnsi="Arial" w:cs="Arial"/>
        </w:rPr>
      </w:pPr>
      <w:r w:rsidRPr="00EC7F96">
        <w:rPr>
          <w:rFonts w:ascii="Arial" w:hAnsi="Arial" w:cs="Arial"/>
        </w:rPr>
        <w:t>Руководство пользователя приведено в приложении Б.</w:t>
      </w:r>
    </w:p>
    <w:p w:rsidR="00351514" w:rsidRPr="00EC7F96" w:rsidRDefault="00351514">
      <w:pPr>
        <w:ind w:right="341"/>
        <w:jc w:val="both"/>
        <w:rPr>
          <w:rFonts w:ascii="Arial" w:hAnsi="Arial" w:cs="Arial"/>
          <w:b/>
          <w:bCs/>
        </w:rPr>
      </w:pPr>
    </w:p>
    <w:p w:rsidR="00351514" w:rsidRPr="00EC7F96" w:rsidRDefault="00351514" w:rsidP="00F97958">
      <w:pPr>
        <w:ind w:firstLine="567"/>
        <w:rPr>
          <w:rFonts w:ascii="Arial" w:hAnsi="Arial" w:cs="Arial"/>
          <w:b/>
          <w:bCs/>
        </w:rPr>
      </w:pPr>
      <w:r w:rsidRPr="00EC7F96">
        <w:rPr>
          <w:rFonts w:ascii="Arial" w:hAnsi="Arial" w:cs="Arial"/>
          <w:b/>
          <w:bCs/>
        </w:rPr>
        <w:t>2.4 ПОВЕРКА ПРИБОРА</w:t>
      </w:r>
    </w:p>
    <w:p w:rsidR="00351514" w:rsidRPr="00EC7F96" w:rsidRDefault="00351514" w:rsidP="00F97958">
      <w:pPr>
        <w:ind w:firstLine="567"/>
        <w:jc w:val="both"/>
        <w:rPr>
          <w:rFonts w:ascii="Arial" w:hAnsi="Arial" w:cs="Arial"/>
        </w:rPr>
      </w:pPr>
    </w:p>
    <w:p w:rsidR="00351514" w:rsidRPr="00EC7F96" w:rsidRDefault="00351514" w:rsidP="009D2AC2">
      <w:pPr>
        <w:ind w:firstLine="567"/>
        <w:jc w:val="both"/>
        <w:rPr>
          <w:rFonts w:ascii="Arial" w:hAnsi="Arial" w:cs="Arial"/>
        </w:rPr>
      </w:pPr>
      <w:r w:rsidRPr="00EC7F96">
        <w:rPr>
          <w:rFonts w:ascii="Arial" w:hAnsi="Arial" w:cs="Arial"/>
        </w:rPr>
        <w:t>2.4.1 Поверка прибора производится по документу МП-242-1134-2011 «Анализаторы концентрации паров этанола в выдыхаемом воздухе АКПЭ-01-«Мета». Методика поверки», разработанному и утвержденному ГЦИ СИ ФГУП «ВНИИМ им. Д.И. Менделеева» 4 марта    2011 г.</w:t>
      </w:r>
    </w:p>
    <w:p w:rsidR="00351514" w:rsidRPr="00EC7F96" w:rsidRDefault="00351514" w:rsidP="00F97958">
      <w:pPr>
        <w:ind w:firstLine="567"/>
        <w:jc w:val="both"/>
        <w:rPr>
          <w:rFonts w:ascii="Arial" w:hAnsi="Arial" w:cs="Arial"/>
        </w:rPr>
      </w:pPr>
    </w:p>
    <w:p w:rsidR="00351514" w:rsidRPr="00EC7F96" w:rsidRDefault="00351514" w:rsidP="00F97958">
      <w:pPr>
        <w:ind w:firstLine="567"/>
        <w:jc w:val="both"/>
        <w:rPr>
          <w:rFonts w:ascii="Arial" w:hAnsi="Arial" w:cs="Arial"/>
        </w:rPr>
      </w:pPr>
      <w:r w:rsidRPr="00EC7F96">
        <w:rPr>
          <w:rFonts w:ascii="Arial" w:hAnsi="Arial" w:cs="Arial"/>
        </w:rPr>
        <w:t>2.4.2 Периодичность поверки прибора в эксплуатации 1 год.</w:t>
      </w:r>
    </w:p>
    <w:p w:rsidR="00351514" w:rsidRPr="00EC7F96" w:rsidRDefault="00351514">
      <w:pPr>
        <w:ind w:firstLine="567"/>
        <w:rPr>
          <w:rFonts w:ascii="Arial" w:hAnsi="Arial" w:cs="Arial"/>
          <w:b/>
          <w:bCs/>
        </w:rPr>
      </w:pPr>
      <w:r w:rsidRPr="00EC7F96">
        <w:rPr>
          <w:rFonts w:ascii="Arial" w:hAnsi="Arial" w:cs="Arial"/>
          <w:b/>
          <w:bCs/>
        </w:rPr>
        <w:br w:type="page"/>
        <w:t>3 ТЕХНИЧЕСКОЕ ОБСЛУЖИВАНИЕ</w:t>
      </w:r>
    </w:p>
    <w:p w:rsidR="00351514" w:rsidRPr="00EC7F96" w:rsidRDefault="00351514">
      <w:pPr>
        <w:ind w:firstLine="567"/>
        <w:rPr>
          <w:rFonts w:ascii="Arial" w:hAnsi="Arial" w:cs="Arial"/>
          <w:b/>
          <w:bCs/>
        </w:rPr>
      </w:pPr>
      <w:r w:rsidRPr="00EC7F96">
        <w:rPr>
          <w:rFonts w:ascii="Arial" w:hAnsi="Arial" w:cs="Arial"/>
          <w:b/>
          <w:bCs/>
        </w:rPr>
        <w:t>3.1 Техническое обслуживание прибора</w:t>
      </w:r>
    </w:p>
    <w:p w:rsidR="00351514" w:rsidRPr="00EC7F96" w:rsidRDefault="00351514">
      <w:pPr>
        <w:ind w:firstLine="567"/>
        <w:rPr>
          <w:rFonts w:ascii="Arial" w:hAnsi="Arial" w:cs="Arial"/>
          <w:b/>
          <w:bCs/>
        </w:rPr>
      </w:pPr>
    </w:p>
    <w:p w:rsidR="00351514" w:rsidRPr="00EC7F96" w:rsidRDefault="00351514">
      <w:pPr>
        <w:ind w:firstLine="567"/>
        <w:jc w:val="both"/>
        <w:rPr>
          <w:rFonts w:ascii="Arial" w:hAnsi="Arial" w:cs="Arial"/>
          <w:b/>
          <w:bCs/>
        </w:rPr>
      </w:pPr>
      <w:r w:rsidRPr="00EC7F96">
        <w:rPr>
          <w:rFonts w:ascii="Arial" w:hAnsi="Arial" w:cs="Arial"/>
          <w:b/>
          <w:bCs/>
        </w:rPr>
        <w:t>3.1.1 Меры безопасности</w:t>
      </w:r>
    </w:p>
    <w:p w:rsidR="00351514" w:rsidRPr="00EC7F96" w:rsidRDefault="00351514">
      <w:pPr>
        <w:ind w:firstLine="567"/>
        <w:jc w:val="both"/>
        <w:rPr>
          <w:rFonts w:ascii="Arial" w:hAnsi="Arial" w:cs="Arial"/>
        </w:rPr>
      </w:pPr>
    </w:p>
    <w:p w:rsidR="00351514" w:rsidRPr="00EC7F96" w:rsidRDefault="00351514">
      <w:pPr>
        <w:pStyle w:val="BodyTextIndent3"/>
        <w:ind w:right="341" w:firstLine="567"/>
        <w:rPr>
          <w:sz w:val="20"/>
          <w:szCs w:val="20"/>
        </w:rPr>
      </w:pPr>
      <w:r w:rsidRPr="00EC7F96">
        <w:rPr>
          <w:sz w:val="20"/>
          <w:szCs w:val="20"/>
        </w:rPr>
        <w:t>3.1.1.1 К работе с прибором допускаются лица, ознакомленные с настоящим руководством  по эксплуатации.</w:t>
      </w:r>
    </w:p>
    <w:p w:rsidR="00351514" w:rsidRPr="00EC7F96" w:rsidRDefault="00351514" w:rsidP="00E94C21">
      <w:pPr>
        <w:ind w:firstLine="567"/>
        <w:jc w:val="both"/>
        <w:rPr>
          <w:rFonts w:ascii="Arial" w:hAnsi="Arial" w:cs="Arial"/>
        </w:rPr>
      </w:pPr>
      <w:r w:rsidRPr="00EC7F96">
        <w:rPr>
          <w:rFonts w:ascii="Arial" w:hAnsi="Arial" w:cs="Arial"/>
        </w:rPr>
        <w:t xml:space="preserve">3.1.2.1 При  проверке  основных  параметров, настройке и ремонте прибора необходимо  соблюдать требования и  методы защиты от  статического  электричества.  </w:t>
      </w:r>
    </w:p>
    <w:p w:rsidR="00351514" w:rsidRPr="00EC7F96" w:rsidRDefault="00351514" w:rsidP="00E94C21">
      <w:pPr>
        <w:ind w:firstLine="567"/>
        <w:jc w:val="both"/>
        <w:rPr>
          <w:rFonts w:ascii="Arial" w:hAnsi="Arial" w:cs="Arial"/>
        </w:rPr>
      </w:pPr>
      <w:r w:rsidRPr="00EC7F96">
        <w:rPr>
          <w:rFonts w:ascii="Arial" w:hAnsi="Arial" w:cs="Arial"/>
        </w:rPr>
        <w:t xml:space="preserve">Обслуживающий  персонал  должен иметь  верхнюю  спецодежду  из  малоэлектризирующейся   безвоpсовой ткани. На  рабочем месте  электропроводящие части  измерительного оборудования должны быть заземлены.  Все работы на платах  должны выполняться с ручным  браслетом, подключенным к  заземляющей шине через    резистор    сопротивлением    1МОм  посредством  гибкого экранированного проводника. </w:t>
      </w:r>
    </w:p>
    <w:p w:rsidR="00351514" w:rsidRPr="00EC7F96" w:rsidRDefault="00351514" w:rsidP="00E94C21">
      <w:pPr>
        <w:ind w:firstLine="567"/>
        <w:jc w:val="both"/>
        <w:rPr>
          <w:rFonts w:ascii="Arial" w:hAnsi="Arial" w:cs="Arial"/>
        </w:rPr>
      </w:pPr>
      <w:r w:rsidRPr="00EC7F96">
        <w:rPr>
          <w:rFonts w:ascii="Arial" w:hAnsi="Arial" w:cs="Arial"/>
        </w:rPr>
        <w:t xml:space="preserve">Монтажные работы должны  производиться паяльником с заземленным жалом.   </w:t>
      </w:r>
    </w:p>
    <w:p w:rsidR="00351514" w:rsidRPr="00EC7F96" w:rsidRDefault="00351514" w:rsidP="00E94C21">
      <w:pPr>
        <w:ind w:firstLine="567"/>
        <w:jc w:val="both"/>
        <w:rPr>
          <w:rFonts w:ascii="Arial" w:hAnsi="Arial" w:cs="Arial"/>
        </w:rPr>
      </w:pPr>
      <w:r w:rsidRPr="00EC7F96">
        <w:rPr>
          <w:rFonts w:ascii="Arial" w:hAnsi="Arial" w:cs="Arial"/>
        </w:rPr>
        <w:t>Все инструменты, используемые при работе,  должны  находиться   на  металлическом  листе, заземленном через сопротивление 1МОм.</w:t>
      </w:r>
    </w:p>
    <w:p w:rsidR="00351514" w:rsidRPr="00EC7F96" w:rsidRDefault="00351514" w:rsidP="00E94C21">
      <w:pPr>
        <w:ind w:firstLine="567"/>
        <w:jc w:val="both"/>
        <w:rPr>
          <w:rFonts w:ascii="Arial" w:hAnsi="Arial" w:cs="Arial"/>
          <w:b/>
          <w:bCs/>
        </w:rPr>
      </w:pPr>
    </w:p>
    <w:p w:rsidR="00351514" w:rsidRPr="00EC7F96" w:rsidRDefault="00351514">
      <w:pPr>
        <w:ind w:firstLine="567"/>
        <w:rPr>
          <w:rFonts w:ascii="Arial" w:hAnsi="Arial" w:cs="Arial"/>
          <w:b/>
          <w:bCs/>
        </w:rPr>
      </w:pPr>
    </w:p>
    <w:p w:rsidR="00351514" w:rsidRPr="00EC7F96" w:rsidRDefault="00351514">
      <w:pPr>
        <w:ind w:firstLine="567"/>
        <w:rPr>
          <w:rFonts w:ascii="Arial" w:hAnsi="Arial" w:cs="Arial"/>
          <w:b/>
          <w:bCs/>
        </w:rPr>
      </w:pPr>
      <w:r w:rsidRPr="00EC7F96">
        <w:rPr>
          <w:rFonts w:ascii="Arial" w:hAnsi="Arial" w:cs="Arial"/>
          <w:b/>
          <w:bCs/>
        </w:rPr>
        <w:t>3.1.2</w:t>
      </w:r>
      <w:r w:rsidRPr="00EC7F96">
        <w:rPr>
          <w:rFonts w:ascii="Arial" w:hAnsi="Arial" w:cs="Arial"/>
        </w:rPr>
        <w:t xml:space="preserve">  </w:t>
      </w:r>
      <w:r w:rsidRPr="00EC7F96">
        <w:rPr>
          <w:rFonts w:ascii="Arial" w:hAnsi="Arial" w:cs="Arial"/>
          <w:b/>
          <w:bCs/>
        </w:rPr>
        <w:t>Порядок технического обслуживания</w:t>
      </w:r>
    </w:p>
    <w:p w:rsidR="00351514" w:rsidRPr="00EC7F96" w:rsidRDefault="00351514">
      <w:pPr>
        <w:spacing w:after="100" w:afterAutospacing="1"/>
        <w:ind w:firstLine="567"/>
        <w:jc w:val="both"/>
        <w:rPr>
          <w:rFonts w:ascii="Arial" w:hAnsi="Arial" w:cs="Arial"/>
          <w:b/>
          <w:bCs/>
        </w:rPr>
      </w:pPr>
      <w:r w:rsidRPr="00EC7F96">
        <w:rPr>
          <w:rFonts w:ascii="Arial" w:hAnsi="Arial" w:cs="Arial"/>
          <w:b/>
          <w:bCs/>
        </w:rPr>
        <w:t>3.1.2.1 Внешний осмотр</w:t>
      </w:r>
    </w:p>
    <w:p w:rsidR="00351514" w:rsidRPr="00EC7F96" w:rsidRDefault="00351514">
      <w:pPr>
        <w:ind w:firstLine="567"/>
        <w:jc w:val="both"/>
        <w:rPr>
          <w:rFonts w:ascii="Arial" w:hAnsi="Arial" w:cs="Arial"/>
        </w:rPr>
      </w:pPr>
      <w:r w:rsidRPr="00EC7F96">
        <w:rPr>
          <w:rFonts w:ascii="Arial" w:hAnsi="Arial" w:cs="Arial"/>
        </w:rPr>
        <w:t>При внешнем осмотре проверяется состояние:</w:t>
      </w:r>
    </w:p>
    <w:p w:rsidR="00351514" w:rsidRPr="00EC7F96" w:rsidRDefault="00351514">
      <w:pPr>
        <w:ind w:firstLine="567"/>
        <w:jc w:val="both"/>
        <w:rPr>
          <w:rFonts w:ascii="Arial" w:hAnsi="Arial" w:cs="Arial"/>
        </w:rPr>
      </w:pPr>
      <w:r w:rsidRPr="00EC7F96">
        <w:rPr>
          <w:rFonts w:ascii="Arial" w:hAnsi="Arial" w:cs="Arial"/>
        </w:rPr>
        <w:t>- корпуса прибора;</w:t>
      </w:r>
    </w:p>
    <w:p w:rsidR="00351514" w:rsidRPr="00EC7F96" w:rsidRDefault="00351514">
      <w:pPr>
        <w:ind w:firstLine="567"/>
        <w:jc w:val="both"/>
        <w:rPr>
          <w:rFonts w:ascii="Arial" w:hAnsi="Arial" w:cs="Arial"/>
        </w:rPr>
      </w:pPr>
      <w:r w:rsidRPr="00EC7F96">
        <w:rPr>
          <w:rFonts w:ascii="Arial" w:hAnsi="Arial" w:cs="Arial"/>
        </w:rPr>
        <w:t>- пробоотборника;</w:t>
      </w:r>
    </w:p>
    <w:p w:rsidR="00351514" w:rsidRPr="00EC7F96" w:rsidRDefault="00351514">
      <w:pPr>
        <w:spacing w:after="100" w:afterAutospacing="1"/>
        <w:ind w:firstLine="567"/>
        <w:jc w:val="both"/>
        <w:rPr>
          <w:rFonts w:ascii="Arial" w:hAnsi="Arial" w:cs="Arial"/>
        </w:rPr>
      </w:pPr>
      <w:r w:rsidRPr="00EC7F96">
        <w:rPr>
          <w:rFonts w:ascii="Arial" w:hAnsi="Arial" w:cs="Arial"/>
        </w:rPr>
        <w:t>- отсека для бумаги печатающего устройства.</w:t>
      </w:r>
    </w:p>
    <w:p w:rsidR="00351514" w:rsidRPr="00EC7F96" w:rsidRDefault="00351514">
      <w:pPr>
        <w:spacing w:after="100" w:afterAutospacing="1"/>
        <w:ind w:right="-143" w:firstLine="567"/>
        <w:jc w:val="both"/>
        <w:rPr>
          <w:rFonts w:ascii="Arial" w:hAnsi="Arial" w:cs="Arial"/>
          <w:b/>
          <w:bCs/>
        </w:rPr>
      </w:pPr>
      <w:r w:rsidRPr="00EC7F96">
        <w:rPr>
          <w:rFonts w:ascii="Arial" w:hAnsi="Arial" w:cs="Arial"/>
          <w:b/>
          <w:bCs/>
        </w:rPr>
        <w:br w:type="page"/>
        <w:t>3.2</w:t>
      </w:r>
      <w:r w:rsidRPr="00EC7F96">
        <w:rPr>
          <w:rFonts w:ascii="Arial" w:hAnsi="Arial" w:cs="Arial"/>
        </w:rPr>
        <w:t xml:space="preserve"> </w:t>
      </w:r>
      <w:r w:rsidRPr="00EC7F96">
        <w:rPr>
          <w:rFonts w:ascii="Arial" w:hAnsi="Arial" w:cs="Arial"/>
          <w:b/>
          <w:bCs/>
        </w:rPr>
        <w:t>Текущий ремонт</w:t>
      </w:r>
    </w:p>
    <w:p w:rsidR="00351514" w:rsidRPr="00EC7F96" w:rsidRDefault="00351514">
      <w:pPr>
        <w:ind w:right="-143" w:firstLine="567"/>
        <w:rPr>
          <w:rFonts w:ascii="Arial" w:hAnsi="Arial" w:cs="Arial"/>
        </w:rPr>
      </w:pPr>
      <w:r w:rsidRPr="00EC7F96">
        <w:rPr>
          <w:rFonts w:ascii="Arial" w:hAnsi="Arial" w:cs="Arial"/>
        </w:rPr>
        <w:t>3.2.1 Характерные неисправности и методы их устранения  приведены в таблице 5.</w:t>
      </w:r>
    </w:p>
    <w:p w:rsidR="00351514" w:rsidRPr="00EC7F96" w:rsidRDefault="00351514">
      <w:pPr>
        <w:ind w:right="-143" w:firstLine="567"/>
        <w:jc w:val="both"/>
        <w:rPr>
          <w:rFonts w:ascii="Arial" w:hAnsi="Arial" w:cs="Arial"/>
        </w:rPr>
      </w:pPr>
      <w:r w:rsidRPr="00EC7F96">
        <w:rPr>
          <w:rFonts w:ascii="Arial" w:hAnsi="Arial" w:cs="Arial"/>
        </w:rPr>
        <w:t>Таблица 5</w:t>
      </w:r>
    </w:p>
    <w:tbl>
      <w:tblPr>
        <w:tblW w:w="6414" w:type="dxa"/>
        <w:tblInd w:w="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tblPr>
      <w:tblGrid>
        <w:gridCol w:w="2552"/>
        <w:gridCol w:w="1931"/>
        <w:gridCol w:w="30"/>
        <w:gridCol w:w="1901"/>
      </w:tblGrid>
      <w:tr w:rsidR="00351514" w:rsidRPr="00EC7F96">
        <w:tc>
          <w:tcPr>
            <w:tcW w:w="2552" w:type="dxa"/>
            <w:tcBorders>
              <w:top w:val="single" w:sz="12" w:space="0" w:color="000000"/>
              <w:bottom w:val="single" w:sz="12" w:space="0" w:color="000000"/>
            </w:tcBorders>
          </w:tcPr>
          <w:p w:rsidR="00351514" w:rsidRPr="00EC7F96" w:rsidRDefault="00351514" w:rsidP="00E94C21">
            <w:pPr>
              <w:tabs>
                <w:tab w:val="left" w:pos="566"/>
              </w:tabs>
              <w:ind w:right="-70"/>
              <w:jc w:val="center"/>
              <w:rPr>
                <w:rFonts w:ascii="Arial" w:hAnsi="Arial" w:cs="Arial"/>
              </w:rPr>
            </w:pPr>
            <w:r w:rsidRPr="00EC7F96">
              <w:rPr>
                <w:rFonts w:ascii="Arial" w:hAnsi="Arial" w:cs="Arial"/>
              </w:rPr>
              <w:t>Внешние проявления неисправности</w:t>
            </w:r>
          </w:p>
        </w:tc>
        <w:tc>
          <w:tcPr>
            <w:tcW w:w="1961" w:type="dxa"/>
            <w:gridSpan w:val="2"/>
            <w:tcBorders>
              <w:top w:val="single" w:sz="12" w:space="0" w:color="000000"/>
              <w:bottom w:val="single" w:sz="12" w:space="0" w:color="000000"/>
            </w:tcBorders>
          </w:tcPr>
          <w:p w:rsidR="00351514" w:rsidRPr="00EC7F96" w:rsidRDefault="00351514" w:rsidP="00E94C21">
            <w:pPr>
              <w:jc w:val="center"/>
              <w:rPr>
                <w:rFonts w:ascii="Arial" w:hAnsi="Arial" w:cs="Arial"/>
              </w:rPr>
            </w:pPr>
            <w:r w:rsidRPr="00EC7F96">
              <w:rPr>
                <w:rFonts w:ascii="Arial" w:hAnsi="Arial" w:cs="Arial"/>
              </w:rPr>
              <w:t>Вероятная</w:t>
            </w:r>
          </w:p>
          <w:p w:rsidR="00351514" w:rsidRPr="00EC7F96" w:rsidRDefault="00351514" w:rsidP="00E94C21">
            <w:pPr>
              <w:jc w:val="center"/>
              <w:rPr>
                <w:rFonts w:ascii="Arial" w:hAnsi="Arial" w:cs="Arial"/>
              </w:rPr>
            </w:pPr>
            <w:r w:rsidRPr="00EC7F96">
              <w:rPr>
                <w:rFonts w:ascii="Arial" w:hAnsi="Arial" w:cs="Arial"/>
              </w:rPr>
              <w:t>причина неисправности</w:t>
            </w:r>
          </w:p>
        </w:tc>
        <w:tc>
          <w:tcPr>
            <w:tcW w:w="1901" w:type="dxa"/>
            <w:tcBorders>
              <w:top w:val="single" w:sz="12" w:space="0" w:color="000000"/>
              <w:bottom w:val="single" w:sz="12" w:space="0" w:color="000000"/>
            </w:tcBorders>
          </w:tcPr>
          <w:p w:rsidR="00351514" w:rsidRPr="00EC7F96" w:rsidRDefault="00351514" w:rsidP="00E94C21">
            <w:pPr>
              <w:jc w:val="center"/>
              <w:rPr>
                <w:rFonts w:ascii="Arial" w:hAnsi="Arial" w:cs="Arial"/>
              </w:rPr>
            </w:pPr>
            <w:r w:rsidRPr="00EC7F96">
              <w:rPr>
                <w:rFonts w:ascii="Arial" w:hAnsi="Arial" w:cs="Arial"/>
              </w:rPr>
              <w:t xml:space="preserve">Метод </w:t>
            </w:r>
          </w:p>
          <w:p w:rsidR="00351514" w:rsidRPr="00EC7F96" w:rsidRDefault="00351514" w:rsidP="00E94C21">
            <w:pPr>
              <w:jc w:val="center"/>
              <w:rPr>
                <w:rFonts w:ascii="Arial" w:hAnsi="Arial" w:cs="Arial"/>
              </w:rPr>
            </w:pPr>
            <w:r w:rsidRPr="00EC7F96">
              <w:rPr>
                <w:rFonts w:ascii="Arial" w:hAnsi="Arial" w:cs="Arial"/>
              </w:rPr>
              <w:t>устранения</w:t>
            </w:r>
          </w:p>
        </w:tc>
      </w:tr>
      <w:tr w:rsidR="00351514" w:rsidRPr="00EC7F96">
        <w:tc>
          <w:tcPr>
            <w:tcW w:w="2552" w:type="dxa"/>
            <w:tcBorders>
              <w:top w:val="nil"/>
              <w:bottom w:val="nil"/>
            </w:tcBorders>
          </w:tcPr>
          <w:p w:rsidR="00351514" w:rsidRPr="00EC7F96" w:rsidRDefault="00351514" w:rsidP="00E94C21">
            <w:pPr>
              <w:jc w:val="center"/>
              <w:rPr>
                <w:rFonts w:ascii="Arial" w:hAnsi="Arial" w:cs="Arial"/>
              </w:rPr>
            </w:pPr>
            <w:r w:rsidRPr="00EC7F96">
              <w:rPr>
                <w:rFonts w:ascii="Arial" w:hAnsi="Arial" w:cs="Arial"/>
              </w:rPr>
              <w:t>1</w:t>
            </w:r>
          </w:p>
        </w:tc>
        <w:tc>
          <w:tcPr>
            <w:tcW w:w="1961" w:type="dxa"/>
            <w:gridSpan w:val="2"/>
            <w:tcBorders>
              <w:top w:val="nil"/>
              <w:bottom w:val="nil"/>
            </w:tcBorders>
          </w:tcPr>
          <w:p w:rsidR="00351514" w:rsidRPr="00EC7F96" w:rsidRDefault="00351514" w:rsidP="00E94C21">
            <w:pPr>
              <w:jc w:val="center"/>
              <w:rPr>
                <w:rFonts w:ascii="Arial" w:hAnsi="Arial" w:cs="Arial"/>
              </w:rPr>
            </w:pPr>
            <w:r w:rsidRPr="00EC7F96">
              <w:rPr>
                <w:rFonts w:ascii="Arial" w:hAnsi="Arial" w:cs="Arial"/>
              </w:rPr>
              <w:t>2</w:t>
            </w:r>
          </w:p>
        </w:tc>
        <w:tc>
          <w:tcPr>
            <w:tcW w:w="1901" w:type="dxa"/>
            <w:tcBorders>
              <w:top w:val="nil"/>
              <w:bottom w:val="nil"/>
            </w:tcBorders>
          </w:tcPr>
          <w:p w:rsidR="00351514" w:rsidRPr="00EC7F96" w:rsidRDefault="00351514" w:rsidP="00E94C21">
            <w:pPr>
              <w:jc w:val="center"/>
              <w:rPr>
                <w:rFonts w:ascii="Arial" w:hAnsi="Arial" w:cs="Arial"/>
              </w:rPr>
            </w:pPr>
            <w:r w:rsidRPr="00EC7F96">
              <w:rPr>
                <w:rFonts w:ascii="Arial" w:hAnsi="Arial" w:cs="Arial"/>
              </w:rPr>
              <w:t>3</w:t>
            </w:r>
          </w:p>
        </w:tc>
      </w:tr>
      <w:tr w:rsidR="00351514" w:rsidRPr="00EC7F96">
        <w:trPr>
          <w:trHeight w:val="516"/>
        </w:trPr>
        <w:tc>
          <w:tcPr>
            <w:tcW w:w="2552" w:type="dxa"/>
            <w:vMerge w:val="restart"/>
            <w:vAlign w:val="center"/>
          </w:tcPr>
          <w:p w:rsidR="00351514" w:rsidRPr="00EC7F96" w:rsidRDefault="00351514" w:rsidP="00E94C21">
            <w:pPr>
              <w:rPr>
                <w:rFonts w:ascii="Arial" w:hAnsi="Arial" w:cs="Arial"/>
              </w:rPr>
            </w:pPr>
            <w:r w:rsidRPr="00EC7F96">
              <w:rPr>
                <w:rFonts w:ascii="Arial" w:hAnsi="Arial" w:cs="Arial"/>
              </w:rPr>
              <w:t>1. При включении питания нет  сообщений на индикаторе прибора</w:t>
            </w:r>
          </w:p>
        </w:tc>
        <w:tc>
          <w:tcPr>
            <w:tcW w:w="1961" w:type="dxa"/>
            <w:gridSpan w:val="2"/>
          </w:tcPr>
          <w:p w:rsidR="00351514" w:rsidRPr="00EC7F96" w:rsidRDefault="00351514" w:rsidP="00E94C21">
            <w:pPr>
              <w:rPr>
                <w:rFonts w:ascii="Arial" w:hAnsi="Arial" w:cs="Arial"/>
              </w:rPr>
            </w:pPr>
            <w:r w:rsidRPr="00EC7F96">
              <w:rPr>
                <w:rFonts w:ascii="Arial" w:hAnsi="Arial" w:cs="Arial"/>
              </w:rPr>
              <w:t>Неисправность в блоке  питания</w:t>
            </w:r>
          </w:p>
        </w:tc>
        <w:tc>
          <w:tcPr>
            <w:tcW w:w="1901" w:type="dxa"/>
          </w:tcPr>
          <w:p w:rsidR="00351514" w:rsidRPr="00EC7F96" w:rsidRDefault="00351514" w:rsidP="00E94C21">
            <w:pPr>
              <w:rPr>
                <w:rFonts w:ascii="Arial" w:hAnsi="Arial" w:cs="Arial"/>
              </w:rPr>
            </w:pPr>
            <w:r w:rsidRPr="00EC7F96">
              <w:rPr>
                <w:rFonts w:ascii="Arial" w:hAnsi="Arial" w:cs="Arial"/>
              </w:rPr>
              <w:t>Заменить блок питания</w:t>
            </w:r>
          </w:p>
        </w:tc>
      </w:tr>
      <w:tr w:rsidR="00351514" w:rsidRPr="00EC7F96">
        <w:trPr>
          <w:trHeight w:val="532"/>
        </w:trPr>
        <w:tc>
          <w:tcPr>
            <w:tcW w:w="2552" w:type="dxa"/>
            <w:vMerge/>
          </w:tcPr>
          <w:p w:rsidR="00351514" w:rsidRPr="00EC7F96" w:rsidRDefault="00351514" w:rsidP="00E94C21">
            <w:pPr>
              <w:rPr>
                <w:rFonts w:ascii="Arial" w:hAnsi="Arial" w:cs="Arial"/>
              </w:rPr>
            </w:pPr>
          </w:p>
        </w:tc>
        <w:tc>
          <w:tcPr>
            <w:tcW w:w="1961" w:type="dxa"/>
            <w:gridSpan w:val="2"/>
          </w:tcPr>
          <w:p w:rsidR="00351514" w:rsidRPr="00EC7F96" w:rsidRDefault="00351514" w:rsidP="00E94C21">
            <w:pPr>
              <w:rPr>
                <w:rFonts w:ascii="Arial" w:hAnsi="Arial" w:cs="Arial"/>
              </w:rPr>
            </w:pPr>
            <w:r w:rsidRPr="00EC7F96">
              <w:rPr>
                <w:rFonts w:ascii="Arial" w:hAnsi="Arial" w:cs="Arial"/>
              </w:rPr>
              <w:t>Неисправность в кабеле питания</w:t>
            </w:r>
          </w:p>
        </w:tc>
        <w:tc>
          <w:tcPr>
            <w:tcW w:w="1901" w:type="dxa"/>
          </w:tcPr>
          <w:p w:rsidR="00351514" w:rsidRPr="00EC7F96" w:rsidRDefault="00351514" w:rsidP="00E94C21">
            <w:pPr>
              <w:rPr>
                <w:rFonts w:ascii="Arial" w:hAnsi="Arial" w:cs="Arial"/>
              </w:rPr>
            </w:pPr>
            <w:r w:rsidRPr="00EC7F96">
              <w:rPr>
                <w:rFonts w:ascii="Arial" w:hAnsi="Arial" w:cs="Arial"/>
              </w:rPr>
              <w:t>Заменить  кабель питания на новый</w:t>
            </w:r>
          </w:p>
        </w:tc>
      </w:tr>
      <w:tr w:rsidR="00351514" w:rsidRPr="00EC7F96">
        <w:trPr>
          <w:trHeight w:val="337"/>
        </w:trPr>
        <w:tc>
          <w:tcPr>
            <w:tcW w:w="2552" w:type="dxa"/>
            <w:vMerge w:val="restart"/>
            <w:tcBorders>
              <w:top w:val="single" w:sz="4" w:space="0" w:color="auto"/>
              <w:left w:val="single" w:sz="4" w:space="0" w:color="auto"/>
              <w:right w:val="single" w:sz="4" w:space="0" w:color="auto"/>
            </w:tcBorders>
          </w:tcPr>
          <w:p w:rsidR="00351514" w:rsidRPr="00EC7F96" w:rsidRDefault="00351514" w:rsidP="00E94C21">
            <w:pPr>
              <w:rPr>
                <w:rFonts w:ascii="Arial" w:hAnsi="Arial" w:cs="Arial"/>
              </w:rPr>
            </w:pPr>
            <w:r w:rsidRPr="00EC7F96">
              <w:rPr>
                <w:rFonts w:ascii="Arial" w:hAnsi="Arial" w:cs="Arial"/>
              </w:rPr>
              <w:t xml:space="preserve">2. На индикаторе прибора сообщение: </w:t>
            </w:r>
          </w:p>
          <w:p w:rsidR="00351514" w:rsidRPr="00EC7F96" w:rsidRDefault="00351514" w:rsidP="00E94C21">
            <w:pPr>
              <w:rPr>
                <w:rFonts w:ascii="Arial" w:hAnsi="Arial" w:cs="Arial"/>
              </w:rPr>
            </w:pPr>
            <w:r w:rsidRPr="00EC7F96">
              <w:rPr>
                <w:rFonts w:ascii="Arial" w:hAnsi="Arial" w:cs="Arial"/>
              </w:rPr>
              <w:t>«ПРИНТЕР НЕ ИСПРАВЕН»</w:t>
            </w:r>
          </w:p>
        </w:tc>
        <w:tc>
          <w:tcPr>
            <w:tcW w:w="1931" w:type="dxa"/>
            <w:tcBorders>
              <w:left w:val="single" w:sz="4" w:space="0" w:color="auto"/>
              <w:bottom w:val="single" w:sz="4" w:space="0" w:color="auto"/>
              <w:right w:val="single" w:sz="4" w:space="0" w:color="auto"/>
            </w:tcBorders>
          </w:tcPr>
          <w:p w:rsidR="00351514" w:rsidRPr="00EC7F96" w:rsidRDefault="00351514" w:rsidP="00E94C21">
            <w:pPr>
              <w:rPr>
                <w:rFonts w:ascii="Arial" w:hAnsi="Arial" w:cs="Arial"/>
                <w:dstrike/>
              </w:rPr>
            </w:pPr>
            <w:r w:rsidRPr="00EC7F96">
              <w:rPr>
                <w:rFonts w:ascii="Arial" w:hAnsi="Arial" w:cs="Arial"/>
              </w:rPr>
              <w:t>Неправильная заправка бумаги</w:t>
            </w:r>
          </w:p>
        </w:tc>
        <w:tc>
          <w:tcPr>
            <w:tcW w:w="1931" w:type="dxa"/>
            <w:gridSpan w:val="2"/>
            <w:tcBorders>
              <w:left w:val="single" w:sz="4" w:space="0" w:color="auto"/>
              <w:bottom w:val="single" w:sz="4" w:space="0" w:color="auto"/>
              <w:right w:val="single" w:sz="4" w:space="0" w:color="auto"/>
            </w:tcBorders>
          </w:tcPr>
          <w:p w:rsidR="00351514" w:rsidRPr="00EC7F96" w:rsidRDefault="00351514" w:rsidP="00E94C21">
            <w:pPr>
              <w:rPr>
                <w:rFonts w:ascii="Arial" w:hAnsi="Arial" w:cs="Arial"/>
              </w:rPr>
            </w:pPr>
            <w:r w:rsidRPr="00EC7F96">
              <w:rPr>
                <w:rFonts w:ascii="Arial" w:hAnsi="Arial" w:cs="Arial"/>
              </w:rPr>
              <w:t>Заправить бумагу в принтере правильно. Заправку бумаги проводить согласно рекомендациям Приложения А.</w:t>
            </w:r>
          </w:p>
        </w:tc>
      </w:tr>
      <w:tr w:rsidR="00351514" w:rsidRPr="00EC7F96">
        <w:trPr>
          <w:trHeight w:val="336"/>
        </w:trPr>
        <w:tc>
          <w:tcPr>
            <w:tcW w:w="2552" w:type="dxa"/>
            <w:vMerge/>
            <w:tcBorders>
              <w:left w:val="single" w:sz="4" w:space="0" w:color="auto"/>
              <w:right w:val="single" w:sz="4" w:space="0" w:color="auto"/>
            </w:tcBorders>
          </w:tcPr>
          <w:p w:rsidR="00351514" w:rsidRPr="00EC7F96" w:rsidRDefault="00351514" w:rsidP="00E94C21">
            <w:pPr>
              <w:rPr>
                <w:rFonts w:ascii="Arial" w:hAnsi="Arial" w:cs="Arial"/>
              </w:rPr>
            </w:pPr>
          </w:p>
        </w:tc>
        <w:tc>
          <w:tcPr>
            <w:tcW w:w="1931" w:type="dxa"/>
            <w:tcBorders>
              <w:top w:val="single" w:sz="4" w:space="0" w:color="auto"/>
              <w:left w:val="single" w:sz="4" w:space="0" w:color="auto"/>
              <w:bottom w:val="single" w:sz="4" w:space="0" w:color="auto"/>
              <w:right w:val="single" w:sz="4" w:space="0" w:color="auto"/>
            </w:tcBorders>
          </w:tcPr>
          <w:p w:rsidR="00351514" w:rsidRPr="00EC7F96" w:rsidRDefault="00351514" w:rsidP="00E94C21">
            <w:pPr>
              <w:rPr>
                <w:rFonts w:ascii="Arial" w:hAnsi="Arial" w:cs="Arial"/>
                <w:dstrike/>
              </w:rPr>
            </w:pPr>
            <w:r w:rsidRPr="00EC7F96">
              <w:rPr>
                <w:rFonts w:ascii="Arial" w:hAnsi="Arial" w:cs="Arial"/>
              </w:rPr>
              <w:t>В принтере нет бумаги</w:t>
            </w:r>
          </w:p>
        </w:tc>
        <w:tc>
          <w:tcPr>
            <w:tcW w:w="1931" w:type="dxa"/>
            <w:gridSpan w:val="2"/>
            <w:tcBorders>
              <w:top w:val="single" w:sz="4" w:space="0" w:color="auto"/>
              <w:left w:val="single" w:sz="4" w:space="0" w:color="auto"/>
              <w:bottom w:val="single" w:sz="4" w:space="0" w:color="auto"/>
              <w:right w:val="single" w:sz="4" w:space="0" w:color="auto"/>
            </w:tcBorders>
          </w:tcPr>
          <w:p w:rsidR="00351514" w:rsidRPr="00EC7F96" w:rsidRDefault="00351514" w:rsidP="00E94C21">
            <w:pPr>
              <w:rPr>
                <w:rFonts w:ascii="Arial" w:hAnsi="Arial" w:cs="Arial"/>
              </w:rPr>
            </w:pPr>
            <w:r w:rsidRPr="00EC7F96">
              <w:rPr>
                <w:rFonts w:ascii="Arial" w:hAnsi="Arial" w:cs="Arial"/>
              </w:rPr>
              <w:t>Заправить бумагу в принтер</w:t>
            </w:r>
          </w:p>
        </w:tc>
      </w:tr>
      <w:tr w:rsidR="00351514" w:rsidRPr="00EC7F96">
        <w:trPr>
          <w:trHeight w:val="336"/>
        </w:trPr>
        <w:tc>
          <w:tcPr>
            <w:tcW w:w="2552" w:type="dxa"/>
            <w:vMerge/>
            <w:tcBorders>
              <w:left w:val="single" w:sz="4" w:space="0" w:color="auto"/>
              <w:bottom w:val="single" w:sz="4" w:space="0" w:color="auto"/>
              <w:right w:val="single" w:sz="4" w:space="0" w:color="auto"/>
            </w:tcBorders>
          </w:tcPr>
          <w:p w:rsidR="00351514" w:rsidRPr="00EC7F96" w:rsidRDefault="00351514" w:rsidP="00E94C21">
            <w:pPr>
              <w:rPr>
                <w:rFonts w:ascii="Arial" w:hAnsi="Arial" w:cs="Arial"/>
              </w:rPr>
            </w:pPr>
          </w:p>
        </w:tc>
        <w:tc>
          <w:tcPr>
            <w:tcW w:w="1931" w:type="dxa"/>
            <w:tcBorders>
              <w:top w:val="single" w:sz="4" w:space="0" w:color="auto"/>
              <w:left w:val="single" w:sz="4" w:space="0" w:color="auto"/>
              <w:bottom w:val="single" w:sz="4" w:space="0" w:color="auto"/>
              <w:right w:val="single" w:sz="4" w:space="0" w:color="auto"/>
            </w:tcBorders>
          </w:tcPr>
          <w:p w:rsidR="00351514" w:rsidRPr="00EC7F96" w:rsidRDefault="00351514" w:rsidP="00E94C21">
            <w:pPr>
              <w:rPr>
                <w:rFonts w:ascii="Arial" w:hAnsi="Arial" w:cs="Arial"/>
              </w:rPr>
            </w:pPr>
            <w:r w:rsidRPr="00EC7F96">
              <w:rPr>
                <w:rFonts w:ascii="Arial" w:hAnsi="Arial" w:cs="Arial"/>
              </w:rPr>
              <w:t>Принтер не исправен</w:t>
            </w:r>
          </w:p>
        </w:tc>
        <w:tc>
          <w:tcPr>
            <w:tcW w:w="1931" w:type="dxa"/>
            <w:gridSpan w:val="2"/>
            <w:tcBorders>
              <w:top w:val="single" w:sz="4" w:space="0" w:color="auto"/>
              <w:left w:val="single" w:sz="4" w:space="0" w:color="auto"/>
              <w:bottom w:val="single" w:sz="4" w:space="0" w:color="auto"/>
              <w:right w:val="single" w:sz="4" w:space="0" w:color="auto"/>
            </w:tcBorders>
          </w:tcPr>
          <w:p w:rsidR="00351514" w:rsidRPr="00EC7F96" w:rsidRDefault="00351514" w:rsidP="00E94C21">
            <w:pPr>
              <w:rPr>
                <w:rFonts w:ascii="Arial" w:hAnsi="Arial" w:cs="Arial"/>
              </w:rPr>
            </w:pPr>
            <w:r w:rsidRPr="00EC7F96">
              <w:rPr>
                <w:rFonts w:ascii="Arial" w:hAnsi="Arial" w:cs="Arial"/>
              </w:rPr>
              <w:t>Отправить прибор в ремонт</w:t>
            </w:r>
          </w:p>
        </w:tc>
      </w:tr>
    </w:tbl>
    <w:p w:rsidR="00351514" w:rsidRPr="00EC7F96" w:rsidRDefault="00351514">
      <w:pPr>
        <w:ind w:firstLine="284"/>
        <w:rPr>
          <w:rFonts w:ascii="Arial" w:hAnsi="Arial" w:cs="Arial"/>
        </w:rPr>
      </w:pPr>
    </w:p>
    <w:p w:rsidR="00351514" w:rsidRPr="00EC7F96" w:rsidRDefault="00351514">
      <w:pPr>
        <w:pStyle w:val="Heading2"/>
        <w:numPr>
          <w:ilvl w:val="0"/>
          <w:numId w:val="0"/>
        </w:numPr>
        <w:ind w:firstLine="567"/>
      </w:pPr>
      <w:r w:rsidRPr="00EC7F96">
        <w:br w:type="page"/>
      </w:r>
    </w:p>
    <w:p w:rsidR="00351514" w:rsidRPr="00EC7F96" w:rsidRDefault="00351514">
      <w:pPr>
        <w:pStyle w:val="Heading2"/>
        <w:numPr>
          <w:ilvl w:val="0"/>
          <w:numId w:val="0"/>
        </w:numPr>
        <w:ind w:firstLine="567"/>
      </w:pPr>
      <w:r w:rsidRPr="00EC7F96">
        <w:t>4 ХРАНЕНИЕ</w:t>
      </w:r>
    </w:p>
    <w:p w:rsidR="00351514" w:rsidRPr="00EC7F96" w:rsidRDefault="00351514">
      <w:pPr>
        <w:ind w:right="341" w:firstLine="567"/>
        <w:rPr>
          <w:rFonts w:ascii="Arial" w:hAnsi="Arial" w:cs="Arial"/>
        </w:rPr>
      </w:pPr>
    </w:p>
    <w:p w:rsidR="00351514" w:rsidRPr="00EC7F96" w:rsidRDefault="00351514">
      <w:pPr>
        <w:ind w:firstLine="567"/>
        <w:jc w:val="both"/>
        <w:rPr>
          <w:rFonts w:ascii="Arial" w:hAnsi="Arial" w:cs="Arial"/>
        </w:rPr>
      </w:pPr>
      <w:r w:rsidRPr="00EC7F96">
        <w:rPr>
          <w:rFonts w:ascii="Arial" w:hAnsi="Arial" w:cs="Arial"/>
        </w:rPr>
        <w:t>4.1 Условия   хранения   прибора   должны соответствовать условиям 2 по ГОСТ 15150-69.</w:t>
      </w:r>
    </w:p>
    <w:p w:rsidR="00351514" w:rsidRPr="00EC7F96" w:rsidRDefault="00351514">
      <w:pPr>
        <w:ind w:firstLine="567"/>
        <w:jc w:val="both"/>
        <w:rPr>
          <w:rFonts w:ascii="Arial" w:hAnsi="Arial" w:cs="Arial"/>
        </w:rPr>
      </w:pPr>
      <w:r w:rsidRPr="00EC7F96">
        <w:rPr>
          <w:rFonts w:ascii="Arial" w:hAnsi="Arial" w:cs="Arial"/>
        </w:rPr>
        <w:t>4.2 Консервация прибора  производится по  ГОСТ 9.014-78 для изделий группы III-I, вариант ВЗ-10.</w:t>
      </w:r>
    </w:p>
    <w:p w:rsidR="00351514" w:rsidRPr="00EC7F96" w:rsidRDefault="00351514">
      <w:pPr>
        <w:ind w:firstLine="567"/>
        <w:jc w:val="both"/>
        <w:rPr>
          <w:rFonts w:ascii="Arial" w:hAnsi="Arial" w:cs="Arial"/>
        </w:rPr>
      </w:pPr>
      <w:r w:rsidRPr="00EC7F96">
        <w:rPr>
          <w:rFonts w:ascii="Arial" w:hAnsi="Arial" w:cs="Arial"/>
        </w:rPr>
        <w:t>4.3 Срок хранения без  переконсервации  6  месяцев.  По окончании  срока  хранения  изделие  подлежит  переконсервации.</w:t>
      </w:r>
    </w:p>
    <w:p w:rsidR="00351514" w:rsidRPr="00EC7F96" w:rsidRDefault="00351514">
      <w:pPr>
        <w:ind w:right="341" w:firstLine="567"/>
        <w:jc w:val="both"/>
        <w:rPr>
          <w:rFonts w:ascii="Arial" w:hAnsi="Arial" w:cs="Arial"/>
        </w:rPr>
      </w:pPr>
      <w:r w:rsidRPr="00EC7F96">
        <w:rPr>
          <w:rFonts w:ascii="Arial" w:hAnsi="Arial" w:cs="Arial"/>
        </w:rPr>
        <w:t>4.4 Вариант упаковки ВУ-IIIА по ГОСТ 23216-78.</w:t>
      </w:r>
    </w:p>
    <w:p w:rsidR="00351514" w:rsidRPr="00EC7F96" w:rsidRDefault="00351514">
      <w:pPr>
        <w:ind w:right="341" w:firstLine="567"/>
        <w:jc w:val="both"/>
        <w:rPr>
          <w:rFonts w:ascii="Arial" w:hAnsi="Arial" w:cs="Arial"/>
        </w:rPr>
      </w:pPr>
    </w:p>
    <w:p w:rsidR="00351514" w:rsidRPr="00EC7F96" w:rsidRDefault="00351514">
      <w:pPr>
        <w:pStyle w:val="Heading2"/>
        <w:numPr>
          <w:ilvl w:val="0"/>
          <w:numId w:val="0"/>
        </w:numPr>
        <w:ind w:firstLine="567"/>
      </w:pPr>
    </w:p>
    <w:p w:rsidR="00351514" w:rsidRPr="00EC7F96" w:rsidRDefault="00351514">
      <w:pPr>
        <w:pStyle w:val="Heading2"/>
        <w:numPr>
          <w:ilvl w:val="0"/>
          <w:numId w:val="0"/>
        </w:numPr>
        <w:ind w:firstLine="567"/>
      </w:pPr>
      <w:r w:rsidRPr="00EC7F96">
        <w:t>5 ТРАНСПОРТИРОВАНИЕ</w:t>
      </w:r>
    </w:p>
    <w:p w:rsidR="00351514" w:rsidRPr="00EC7F96" w:rsidRDefault="00351514">
      <w:pPr>
        <w:ind w:right="341" w:firstLine="567"/>
        <w:rPr>
          <w:rFonts w:ascii="Arial" w:hAnsi="Arial" w:cs="Arial"/>
        </w:rPr>
      </w:pPr>
    </w:p>
    <w:p w:rsidR="00351514" w:rsidRPr="00EC7F96" w:rsidRDefault="00351514">
      <w:pPr>
        <w:ind w:right="341" w:firstLine="567"/>
        <w:rPr>
          <w:rFonts w:ascii="Arial" w:hAnsi="Arial" w:cs="Arial"/>
        </w:rPr>
      </w:pPr>
    </w:p>
    <w:p w:rsidR="00351514" w:rsidRPr="00EC7F96" w:rsidRDefault="00351514">
      <w:pPr>
        <w:ind w:right="-86" w:firstLine="567"/>
        <w:jc w:val="both"/>
        <w:rPr>
          <w:rFonts w:ascii="Arial" w:hAnsi="Arial" w:cs="Arial"/>
        </w:rPr>
      </w:pPr>
      <w:r w:rsidRPr="00EC7F96">
        <w:rPr>
          <w:rFonts w:ascii="Arial" w:hAnsi="Arial" w:cs="Arial"/>
        </w:rPr>
        <w:t>5.1 Приборы допускают транспортирование в транспортной таре всеми видами крытых наземных и водных транспортных средств (в железнодорожных вагонах, контейнерах, закрытых автомашинах, трюмах и т.д.) в соответствии требованиями  ГОСТ Р 50444-92</w:t>
      </w:r>
    </w:p>
    <w:p w:rsidR="00351514" w:rsidRPr="00EC7F96" w:rsidRDefault="00351514" w:rsidP="00B17550">
      <w:pPr>
        <w:ind w:right="-86" w:firstLine="567"/>
        <w:rPr>
          <w:rFonts w:ascii="Arial" w:hAnsi="Arial" w:cs="Arial"/>
        </w:rPr>
      </w:pPr>
      <w:r w:rsidRPr="00EC7F96">
        <w:rPr>
          <w:rFonts w:ascii="Arial" w:hAnsi="Arial" w:cs="Arial"/>
        </w:rPr>
        <w:t>5.2 Условия транспортирования прибора  соответствуют условиям хранения 5 по ГОСТ 15150-69 в части воздействия внешней среды.</w:t>
      </w:r>
      <w:r w:rsidRPr="00EC7F96">
        <w:rPr>
          <w:rFonts w:ascii="Arial" w:hAnsi="Arial" w:cs="Arial"/>
        </w:rPr>
        <w:br w:type="page"/>
      </w:r>
      <w:r>
        <w:rPr>
          <w:noProof/>
        </w:rPr>
        <w:pict>
          <v:line id="_x0000_s1062" style="position:absolute;left:0;text-align:left;z-index:251645952" from="182.7pt,236.85pt" to="182.7pt,236.85pt"/>
        </w:pict>
      </w:r>
      <w:r>
        <w:rPr>
          <w:noProof/>
        </w:rPr>
        <w:pict>
          <v:line id="_x0000_s1063" style="position:absolute;left:0;text-align:left;z-index:251644928" from="200.7pt,290.85pt" to="200.7pt,290.85pt"/>
        </w:pict>
      </w:r>
      <w:r>
        <w:rPr>
          <w:noProof/>
        </w:rPr>
        <w:pict>
          <v:line id="_x0000_s1064" style="position:absolute;left:0;text-align:left;z-index:251643904" from="200.7pt,290.85pt" to="200.7pt,290.85pt"/>
        </w:pict>
      </w:r>
      <w:r w:rsidRPr="00EC7F96">
        <w:rPr>
          <w:rFonts w:ascii="Arial" w:hAnsi="Arial" w:cs="Arial"/>
        </w:rPr>
        <w:t xml:space="preserve">                                           ПРИЛОЖЕНИЕ А</w:t>
      </w:r>
    </w:p>
    <w:p w:rsidR="00351514" w:rsidRPr="00EC7F96" w:rsidRDefault="00351514" w:rsidP="00B17550">
      <w:pPr>
        <w:ind w:right="-86" w:firstLine="567"/>
        <w:rPr>
          <w:rFonts w:ascii="Arial" w:hAnsi="Arial" w:cs="Arial"/>
        </w:rPr>
      </w:pPr>
      <w:r w:rsidRPr="00EC7F96">
        <w:rPr>
          <w:rFonts w:ascii="Arial" w:hAnsi="Arial" w:cs="Arial"/>
        </w:rPr>
        <w:t xml:space="preserve">                                    (обязательное)</w:t>
      </w:r>
    </w:p>
    <w:p w:rsidR="00351514" w:rsidRPr="00EC7F96" w:rsidRDefault="00351514" w:rsidP="00B17550">
      <w:pPr>
        <w:ind w:firstLine="567"/>
        <w:rPr>
          <w:rFonts w:ascii="Arial" w:hAnsi="Arial" w:cs="Arial"/>
        </w:rPr>
      </w:pPr>
    </w:p>
    <w:p w:rsidR="00351514" w:rsidRPr="00EC7F96" w:rsidRDefault="00351514" w:rsidP="00B17550">
      <w:pPr>
        <w:ind w:firstLine="567"/>
        <w:rPr>
          <w:rFonts w:ascii="Arial" w:hAnsi="Arial" w:cs="Arial"/>
        </w:rPr>
      </w:pPr>
      <w:r w:rsidRPr="00EC7F96">
        <w:rPr>
          <w:rFonts w:ascii="Arial" w:hAnsi="Arial" w:cs="Arial"/>
        </w:rPr>
        <w:t>1 ПОДГОТОВКА ПРИНТЕРА К РАБОТЕ</w:t>
      </w:r>
    </w:p>
    <w:p w:rsidR="00351514" w:rsidRPr="00EC7F96" w:rsidRDefault="00351514" w:rsidP="00B17550">
      <w:pPr>
        <w:ind w:left="993" w:firstLine="454"/>
        <w:jc w:val="both"/>
        <w:rPr>
          <w:rFonts w:ascii="Arial" w:hAnsi="Arial" w:cs="Arial"/>
        </w:rPr>
      </w:pPr>
    </w:p>
    <w:p w:rsidR="00351514" w:rsidRPr="00EC7F96" w:rsidRDefault="00351514" w:rsidP="00B17550">
      <w:pPr>
        <w:tabs>
          <w:tab w:val="left" w:pos="6663"/>
        </w:tabs>
        <w:ind w:firstLine="567"/>
        <w:jc w:val="both"/>
        <w:rPr>
          <w:rFonts w:ascii="Arial" w:hAnsi="Arial" w:cs="Arial"/>
        </w:rPr>
      </w:pPr>
      <w:r w:rsidRPr="00EC7F96">
        <w:rPr>
          <w:rFonts w:ascii="Arial" w:hAnsi="Arial" w:cs="Arial"/>
        </w:rPr>
        <w:t>1.1 В принтере используется   термохимическая бумага   (аналогично той, что используется для факса) шириной не более 58 мм.</w:t>
      </w:r>
    </w:p>
    <w:p w:rsidR="00351514" w:rsidRPr="00EC7F96" w:rsidRDefault="00351514" w:rsidP="00B17550">
      <w:pPr>
        <w:pStyle w:val="BodyTextIndent2"/>
        <w:tabs>
          <w:tab w:val="left" w:pos="6663"/>
        </w:tabs>
        <w:spacing w:after="0"/>
        <w:ind w:left="0" w:right="56" w:firstLine="567"/>
      </w:pPr>
      <w:r w:rsidRPr="00EC7F96">
        <w:t xml:space="preserve">Для заправки бумаги в головку принтера, необходимо  нажать на скобу-рычаг (1) по стрелке, как указано на рисунке 3а, и извлечь валик (2). </w:t>
      </w:r>
    </w:p>
    <w:p w:rsidR="00351514" w:rsidRPr="00EC7F96" w:rsidRDefault="00351514" w:rsidP="00B17550">
      <w:pPr>
        <w:tabs>
          <w:tab w:val="left" w:pos="6237"/>
          <w:tab w:val="left" w:pos="6804"/>
        </w:tabs>
        <w:ind w:right="-85" w:firstLine="567"/>
        <w:jc w:val="both"/>
        <w:rPr>
          <w:rFonts w:ascii="Arial" w:hAnsi="Arial" w:cs="Arial"/>
        </w:rPr>
      </w:pPr>
      <w:r w:rsidRPr="00EC7F96">
        <w:rPr>
          <w:rFonts w:ascii="Arial" w:hAnsi="Arial" w:cs="Arial"/>
        </w:rPr>
        <w:t>После этого уложить свободный конец бумаги на головку принтера. Вставить валик (2) на место, для чего необходимо лёгким нажатием установить его в пазы до   щелчка.</w:t>
      </w:r>
    </w:p>
    <w:p w:rsidR="00351514" w:rsidRPr="00EC7F96" w:rsidRDefault="00351514" w:rsidP="00B17550">
      <w:pPr>
        <w:pStyle w:val="BodyTextIndent2"/>
        <w:tabs>
          <w:tab w:val="left" w:pos="6663"/>
          <w:tab w:val="left" w:pos="6804"/>
        </w:tabs>
        <w:spacing w:after="0"/>
        <w:ind w:left="0" w:right="-86" w:firstLine="567"/>
      </w:pPr>
      <w:r w:rsidRPr="00EC7F96">
        <w:t>Бумага должна заправляться чувствительной стороной к  термоэлементам.</w:t>
      </w:r>
    </w:p>
    <w:p w:rsidR="00351514" w:rsidRPr="00EC7F96" w:rsidRDefault="00351514" w:rsidP="00B17550">
      <w:pPr>
        <w:pStyle w:val="BodyTextIndent2"/>
        <w:spacing w:after="0"/>
        <w:ind w:left="0" w:right="-86" w:firstLine="567"/>
        <w:rPr>
          <w:i/>
          <w:iCs/>
        </w:rPr>
      </w:pPr>
      <w:r w:rsidRPr="00EC7F96">
        <w:t>Затем пропустить бумагу через прорезь в окне принтера. Во избежание "зажёвывания" и измятия бумаги следите, чтобы бумага поступала на головку принтера равномерно по всей ширине. Для прогона бумаги кратковременно нажимайте кнопку протяжки 3 на корпусе принтера.</w:t>
      </w:r>
      <w:r w:rsidRPr="00EC7F96">
        <w:rPr>
          <w:i/>
          <w:iCs/>
        </w:rPr>
        <w:t xml:space="preserve"> </w:t>
      </w:r>
    </w:p>
    <w:p w:rsidR="00351514" w:rsidRPr="00EC7F96" w:rsidRDefault="00351514" w:rsidP="00B17550">
      <w:pPr>
        <w:pStyle w:val="BodyTextIndent2"/>
        <w:spacing w:after="0"/>
        <w:ind w:left="0" w:right="-86" w:firstLine="567"/>
      </w:pPr>
      <w:r w:rsidRPr="00EC7F96">
        <w:rPr>
          <w:i/>
          <w:iCs/>
        </w:rPr>
        <w:br w:type="page"/>
      </w:r>
    </w:p>
    <w:p w:rsidR="00351514" w:rsidRPr="00EC7F96" w:rsidRDefault="00351514" w:rsidP="00B17550">
      <w:pPr>
        <w:ind w:firstLine="567"/>
        <w:rPr>
          <w:rFonts w:ascii="Arial" w:hAnsi="Arial" w:cs="Arial"/>
        </w:rPr>
      </w:pPr>
      <w:r>
        <w:rPr>
          <w:noProof/>
        </w:rPr>
        <w:pict>
          <v:shape id="_x0000_s1065" type="#_x0000_t202" style="position:absolute;left:0;text-align:left;margin-left:250.25pt;margin-top:225.95pt;width:27pt;height:27pt;z-index:251677696" strokecolor="white">
            <v:textbox>
              <w:txbxContent>
                <w:p w:rsidR="00351514" w:rsidRDefault="00351514" w:rsidP="00B17550">
                  <w:r>
                    <w:t xml:space="preserve"> 3</w:t>
                  </w:r>
                </w:p>
              </w:txbxContent>
            </v:textbox>
          </v:shape>
        </w:pict>
      </w:r>
      <w:r>
        <w:rPr>
          <w:noProof/>
        </w:rPr>
        <w:pict>
          <v:shape id="_x0000_s1066" type="#_x0000_t202" style="position:absolute;left:0;text-align:left;margin-left:339.5pt;margin-top:144.95pt;width:27pt;height:27pt;z-index:251676672" strokecolor="white">
            <v:textbox>
              <w:txbxContent>
                <w:p w:rsidR="00351514" w:rsidRDefault="00351514" w:rsidP="00B17550">
                  <w:r>
                    <w:t xml:space="preserve"> 2</w:t>
                  </w:r>
                </w:p>
              </w:txbxContent>
            </v:textbox>
          </v:shape>
        </w:pict>
      </w:r>
      <w:r>
        <w:rPr>
          <w:noProof/>
        </w:rPr>
        <w:pict>
          <v:shape id="_x0000_s1067" type="#_x0000_t202" style="position:absolute;left:0;text-align:left;margin-left:339.5pt;margin-top:55.7pt;width:27pt;height:27pt;z-index:251675648" strokecolor="white">
            <v:textbox>
              <w:txbxContent>
                <w:p w:rsidR="00351514" w:rsidRDefault="00351514" w:rsidP="00B17550">
                  <w:r>
                    <w:t xml:space="preserve"> 1</w:t>
                  </w:r>
                </w:p>
              </w:txbxContent>
            </v:textbox>
          </v:shape>
        </w:pict>
      </w:r>
      <w:r>
        <w:rPr>
          <w:noProof/>
        </w:rPr>
        <w:pict>
          <v:line id="_x0000_s1068" style="position:absolute;left:0;text-align:left;z-index:251674624" from="249.5pt,253.7pt" to="267.5pt,253.7pt"/>
        </w:pict>
      </w:r>
      <w:r>
        <w:rPr>
          <w:noProof/>
        </w:rPr>
        <w:pict>
          <v:line id="_x0000_s1069" style="position:absolute;left:0;text-align:left;z-index:251673600" from="213.5pt,172.7pt" to="249.5pt,253.7pt"/>
        </w:pict>
      </w:r>
      <w:r>
        <w:rPr>
          <w:noProof/>
        </w:rPr>
        <w:pict>
          <v:line id="_x0000_s1070" style="position:absolute;left:0;text-align:left;z-index:251670528" from="340.25pt,91.7pt" to="358.25pt,91.7pt"/>
        </w:pict>
      </w:r>
      <w:r>
        <w:rPr>
          <w:noProof/>
        </w:rPr>
        <w:pict>
          <v:line id="_x0000_s1071" style="position:absolute;left:0;text-align:left;z-index:251672576" from="339.5pt,172.7pt" to="357.5pt,172.7pt"/>
        </w:pict>
      </w:r>
      <w:r>
        <w:rPr>
          <w:noProof/>
        </w:rPr>
        <w:pict>
          <v:line id="_x0000_s1072" style="position:absolute;left:0;text-align:left;z-index:251671552" from="213.5pt,118.7pt" to="339.5pt,172.7pt"/>
        </w:pict>
      </w:r>
      <w:r>
        <w:rPr>
          <w:noProof/>
        </w:rPr>
        <w:pict>
          <v:line id="_x0000_s1073" style="position:absolute;left:0;text-align:left;flip:y;z-index:251669504" from="222.5pt,91.7pt" to="348.5pt,100.7pt"/>
        </w:pict>
      </w:r>
      <w:r>
        <w:rPr>
          <w:noProof/>
        </w:rPr>
        <w:pict>
          <v:line id="_x0000_s1074" style="position:absolute;left:0;text-align:left;flip:x;z-index:251668480" from="218pt,64.7pt" to="236pt,91.7pt" strokeweight="3pt">
            <v:stroke endarrow="block"/>
          </v:line>
        </w:pict>
      </w:r>
      <w:r w:rsidRPr="00EC7F96">
        <w:rPr>
          <w:rFonts w:ascii="Arial" w:hAnsi="Arial" w:cs="Arial"/>
        </w:rPr>
        <w:pict>
          <v:shape id="_x0000_i1038" type="#_x0000_t75" style="width:297.75pt;height:208.5pt">
            <v:imagedata r:id="rId16" o:title=""/>
          </v:shape>
        </w:pict>
      </w:r>
    </w:p>
    <w:p w:rsidR="00351514" w:rsidRPr="00EC7F96" w:rsidRDefault="00351514" w:rsidP="00B17550">
      <w:pPr>
        <w:ind w:firstLine="567"/>
        <w:rPr>
          <w:rFonts w:ascii="Arial" w:hAnsi="Arial" w:cs="Arial"/>
        </w:rPr>
      </w:pPr>
    </w:p>
    <w:p w:rsidR="00351514" w:rsidRPr="00EC7F96" w:rsidRDefault="00351514" w:rsidP="00B17550">
      <w:pPr>
        <w:ind w:firstLine="567"/>
        <w:rPr>
          <w:rFonts w:ascii="Arial" w:hAnsi="Arial" w:cs="Arial"/>
        </w:rPr>
      </w:pPr>
    </w:p>
    <w:p w:rsidR="00351514" w:rsidRPr="00EC7F96" w:rsidRDefault="00351514" w:rsidP="00B17550">
      <w:pPr>
        <w:ind w:firstLine="567"/>
        <w:rPr>
          <w:rFonts w:ascii="Arial" w:hAnsi="Arial" w:cs="Arial"/>
        </w:rPr>
      </w:pPr>
    </w:p>
    <w:p w:rsidR="00351514" w:rsidRPr="00EC7F96" w:rsidRDefault="00351514" w:rsidP="00B17550">
      <w:pPr>
        <w:ind w:firstLine="567"/>
        <w:rPr>
          <w:rFonts w:ascii="Arial" w:hAnsi="Arial" w:cs="Arial"/>
        </w:rPr>
      </w:pPr>
    </w:p>
    <w:p w:rsidR="00351514" w:rsidRPr="00EC7F96" w:rsidRDefault="00351514" w:rsidP="00B17550">
      <w:pPr>
        <w:ind w:firstLine="567"/>
        <w:rPr>
          <w:rFonts w:ascii="Arial" w:hAnsi="Arial" w:cs="Arial"/>
        </w:rPr>
      </w:pPr>
    </w:p>
    <w:p w:rsidR="00351514" w:rsidRPr="00EC7F96" w:rsidRDefault="00351514" w:rsidP="00B17550">
      <w:pPr>
        <w:ind w:firstLine="567"/>
        <w:rPr>
          <w:rFonts w:ascii="Arial" w:hAnsi="Arial" w:cs="Arial"/>
        </w:rPr>
      </w:pPr>
    </w:p>
    <w:p w:rsidR="00351514" w:rsidRPr="00EC7F96" w:rsidRDefault="00351514" w:rsidP="00B17550">
      <w:pPr>
        <w:ind w:firstLine="567"/>
        <w:rPr>
          <w:rFonts w:ascii="Arial" w:hAnsi="Arial" w:cs="Arial"/>
        </w:rPr>
      </w:pPr>
      <w:r w:rsidRPr="00EC7F96">
        <w:rPr>
          <w:rFonts w:ascii="Arial" w:hAnsi="Arial" w:cs="Arial"/>
        </w:rPr>
        <w:t>1- Скоба; 2-Валик; 3- Кнопка протяжки ленты</w:t>
      </w:r>
    </w:p>
    <w:p w:rsidR="00351514" w:rsidRPr="00EC7F96" w:rsidRDefault="00351514" w:rsidP="00B17550">
      <w:pPr>
        <w:ind w:firstLine="567"/>
        <w:rPr>
          <w:rFonts w:ascii="Arial" w:hAnsi="Arial" w:cs="Arial"/>
        </w:rPr>
      </w:pPr>
    </w:p>
    <w:p w:rsidR="00351514" w:rsidRPr="00EC7F96" w:rsidRDefault="00351514" w:rsidP="00B17550">
      <w:pPr>
        <w:ind w:firstLine="567"/>
        <w:jc w:val="center"/>
        <w:rPr>
          <w:rFonts w:ascii="Arial" w:hAnsi="Arial" w:cs="Arial"/>
        </w:rPr>
      </w:pPr>
      <w:r w:rsidRPr="00EC7F96">
        <w:rPr>
          <w:rFonts w:ascii="Arial" w:hAnsi="Arial" w:cs="Arial"/>
        </w:rPr>
        <w:t>Рисунок 3а-Внешний вид встроенного принтера</w:t>
      </w:r>
      <w:r w:rsidRPr="00EC7F96">
        <w:rPr>
          <w:rFonts w:ascii="Arial" w:hAnsi="Arial" w:cs="Arial"/>
        </w:rPr>
        <w:br w:type="page"/>
      </w:r>
      <w:r w:rsidRPr="00EC7F96">
        <w:rPr>
          <w:rFonts w:ascii="Arial" w:hAnsi="Arial" w:cs="Arial"/>
        </w:rPr>
        <w:pict>
          <v:shape id="_x0000_i1039" type="#_x0000_t75" style="width:278.25pt;height:208.5pt">
            <v:imagedata r:id="rId17" o:title=""/>
          </v:shape>
        </w:pict>
      </w:r>
    </w:p>
    <w:p w:rsidR="00351514" w:rsidRPr="00EC7F96" w:rsidRDefault="00351514" w:rsidP="00B17550">
      <w:pPr>
        <w:ind w:firstLine="567"/>
        <w:jc w:val="center"/>
        <w:rPr>
          <w:rFonts w:ascii="Arial" w:hAnsi="Arial" w:cs="Arial"/>
        </w:rPr>
      </w:pPr>
    </w:p>
    <w:p w:rsidR="00351514" w:rsidRPr="00EC7F96" w:rsidRDefault="00351514" w:rsidP="00B17550">
      <w:pPr>
        <w:ind w:firstLine="567"/>
        <w:jc w:val="center"/>
        <w:rPr>
          <w:rFonts w:ascii="Arial" w:hAnsi="Arial" w:cs="Arial"/>
        </w:rPr>
      </w:pPr>
      <w:r w:rsidRPr="00EC7F96">
        <w:rPr>
          <w:rFonts w:ascii="Arial" w:hAnsi="Arial" w:cs="Arial"/>
        </w:rPr>
        <w:t>Рисунок 3б-Заправка бумаги</w:t>
      </w:r>
    </w:p>
    <w:p w:rsidR="00351514" w:rsidRPr="00EC7F96" w:rsidRDefault="00351514" w:rsidP="00B17550">
      <w:pPr>
        <w:ind w:firstLine="567"/>
        <w:jc w:val="center"/>
        <w:rPr>
          <w:rFonts w:ascii="Arial" w:hAnsi="Arial" w:cs="Arial"/>
        </w:rPr>
      </w:pPr>
      <w:r w:rsidRPr="00EC7F96">
        <w:rPr>
          <w:rFonts w:ascii="Arial" w:hAnsi="Arial" w:cs="Arial"/>
        </w:rPr>
        <w:pict>
          <v:shape id="_x0000_i1040" type="#_x0000_t75" style="width:249.75pt;height:187.5pt">
            <v:imagedata r:id="rId18" o:title=""/>
          </v:shape>
        </w:pict>
      </w:r>
    </w:p>
    <w:p w:rsidR="00351514" w:rsidRPr="00EC7F96" w:rsidRDefault="00351514" w:rsidP="00B17550">
      <w:pPr>
        <w:ind w:firstLine="567"/>
        <w:jc w:val="center"/>
        <w:rPr>
          <w:rFonts w:ascii="Arial" w:hAnsi="Arial" w:cs="Arial"/>
        </w:rPr>
      </w:pPr>
    </w:p>
    <w:p w:rsidR="00351514" w:rsidRPr="00EC7F96" w:rsidRDefault="00351514" w:rsidP="00B17550">
      <w:pPr>
        <w:ind w:firstLine="567"/>
        <w:jc w:val="center"/>
        <w:rPr>
          <w:rFonts w:ascii="Arial" w:hAnsi="Arial" w:cs="Arial"/>
        </w:rPr>
      </w:pPr>
      <w:r w:rsidRPr="00EC7F96">
        <w:rPr>
          <w:rFonts w:ascii="Arial" w:hAnsi="Arial" w:cs="Arial"/>
        </w:rPr>
        <w:t>Рисунок 3а-Внешний вид встроенного принтера с заправленной бумагой</w:t>
      </w:r>
    </w:p>
    <w:p w:rsidR="00351514" w:rsidRPr="00EC7F96" w:rsidRDefault="00351514" w:rsidP="00B17550">
      <w:pPr>
        <w:ind w:firstLine="567"/>
        <w:rPr>
          <w:rFonts w:ascii="Arial" w:hAnsi="Arial" w:cs="Arial"/>
        </w:rPr>
      </w:pPr>
      <w:r w:rsidRPr="00EC7F96">
        <w:rPr>
          <w:rFonts w:ascii="Arial" w:hAnsi="Arial" w:cs="Arial"/>
        </w:rPr>
        <w:br w:type="page"/>
      </w:r>
    </w:p>
    <w:p w:rsidR="00351514" w:rsidRPr="00EC7F96" w:rsidRDefault="00351514" w:rsidP="00B17550">
      <w:pPr>
        <w:ind w:firstLine="567"/>
        <w:rPr>
          <w:rFonts w:ascii="Arial" w:hAnsi="Arial" w:cs="Arial"/>
        </w:rPr>
      </w:pPr>
      <w:r w:rsidRPr="00EC7F96">
        <w:rPr>
          <w:rFonts w:ascii="Arial" w:hAnsi="Arial" w:cs="Arial"/>
        </w:rPr>
        <w:t>2 ОБСЛУЖИВАНИЕ ТЕРМОГОЛОВКИ ПРИНТЕРА</w:t>
      </w:r>
    </w:p>
    <w:p w:rsidR="00351514" w:rsidRPr="00EC7F96" w:rsidRDefault="00351514" w:rsidP="00B17550">
      <w:pPr>
        <w:ind w:firstLine="567"/>
        <w:jc w:val="center"/>
        <w:rPr>
          <w:rFonts w:ascii="Arial" w:hAnsi="Arial" w:cs="Arial"/>
          <w:u w:val="single"/>
        </w:rPr>
      </w:pPr>
    </w:p>
    <w:p w:rsidR="00351514" w:rsidRPr="00EC7F96" w:rsidRDefault="00351514" w:rsidP="00B17550">
      <w:pPr>
        <w:ind w:firstLine="567"/>
        <w:jc w:val="both"/>
        <w:rPr>
          <w:rFonts w:ascii="Arial" w:hAnsi="Arial" w:cs="Arial"/>
        </w:rPr>
      </w:pPr>
      <w:r w:rsidRPr="00EC7F96">
        <w:rPr>
          <w:rFonts w:ascii="Arial" w:hAnsi="Arial" w:cs="Arial"/>
        </w:rPr>
        <w:t>2.1 При снижении качества печати необходимо протереть термоэлементы головки принтера ватным тампоном, смоченном в эфире или в изопропиловом спирте. Для чего выключите питание, подождите некоторое время до полного остывания термоэлементов, извлеките валик и протрите термоэлементы. Дайте эфиру (спирту) высохнуть. Заправьте бумагу, включите питание - принтер готов к работе.</w:t>
      </w:r>
    </w:p>
    <w:p w:rsidR="00351514" w:rsidRPr="00EC7F96" w:rsidRDefault="00351514" w:rsidP="00B17550">
      <w:pPr>
        <w:pStyle w:val="BodyTextIndent3"/>
        <w:ind w:firstLine="567"/>
        <w:rPr>
          <w:sz w:val="20"/>
          <w:szCs w:val="20"/>
        </w:rPr>
      </w:pPr>
      <w:r w:rsidRPr="00EC7F96">
        <w:rPr>
          <w:b/>
          <w:bCs/>
          <w:sz w:val="20"/>
          <w:szCs w:val="20"/>
        </w:rPr>
        <w:t xml:space="preserve">Внимание: </w:t>
      </w:r>
      <w:r w:rsidRPr="00EC7F96">
        <w:rPr>
          <w:sz w:val="20"/>
          <w:szCs w:val="20"/>
        </w:rPr>
        <w:t>Категорически</w:t>
      </w:r>
      <w:r w:rsidRPr="00EC7F96">
        <w:rPr>
          <w:b/>
          <w:bCs/>
          <w:sz w:val="20"/>
          <w:szCs w:val="20"/>
        </w:rPr>
        <w:t xml:space="preserve"> </w:t>
      </w:r>
      <w:r w:rsidRPr="00EC7F96">
        <w:rPr>
          <w:sz w:val="20"/>
          <w:szCs w:val="20"/>
        </w:rPr>
        <w:t>запрещается обслуживание принтера до полного остывания термоэлементов, иначе это может привести к порче термоэлементов и травмированию персонала.</w:t>
      </w:r>
    </w:p>
    <w:p w:rsidR="00351514" w:rsidRPr="00EC7F96" w:rsidRDefault="00351514" w:rsidP="00B17550">
      <w:pPr>
        <w:pStyle w:val="BodyTextIndent3"/>
        <w:ind w:firstLine="567"/>
        <w:rPr>
          <w:sz w:val="20"/>
          <w:szCs w:val="20"/>
        </w:rPr>
      </w:pPr>
      <w:r w:rsidRPr="00EC7F96">
        <w:rPr>
          <w:sz w:val="20"/>
          <w:szCs w:val="20"/>
        </w:rPr>
        <w:t>Оберегайте принтер и термобумагу от попадания на них влаги и пыли!</w:t>
      </w:r>
    </w:p>
    <w:p w:rsidR="00351514" w:rsidRPr="00EC7F96" w:rsidRDefault="00351514" w:rsidP="00B17550">
      <w:pPr>
        <w:pStyle w:val="Heading1"/>
        <w:numPr>
          <w:ilvl w:val="0"/>
          <w:numId w:val="6"/>
        </w:numPr>
        <w:tabs>
          <w:tab w:val="left" w:pos="0"/>
        </w:tabs>
        <w:suppressAutoHyphens/>
        <w:ind w:left="0" w:right="0" w:firstLine="0"/>
        <w:jc w:val="center"/>
        <w:rPr>
          <w:b w:val="0"/>
          <w:bCs w:val="0"/>
          <w:caps/>
        </w:rPr>
      </w:pPr>
      <w:r w:rsidRPr="00EC7F96">
        <w:br w:type="page"/>
        <w:t xml:space="preserve"> </w:t>
      </w:r>
      <w:r w:rsidRPr="00EC7F96">
        <w:rPr>
          <w:b w:val="0"/>
          <w:bCs w:val="0"/>
        </w:rPr>
        <w:t>Приложение Б</w:t>
      </w:r>
    </w:p>
    <w:p w:rsidR="00351514" w:rsidRPr="00EC7F96" w:rsidRDefault="00351514" w:rsidP="00821812">
      <w:pPr>
        <w:pStyle w:val="Heading1"/>
        <w:tabs>
          <w:tab w:val="left" w:pos="0"/>
        </w:tabs>
        <w:ind w:right="0"/>
        <w:jc w:val="center"/>
        <w:rPr>
          <w:b w:val="0"/>
          <w:bCs w:val="0"/>
          <w:caps/>
        </w:rPr>
      </w:pPr>
      <w:r w:rsidRPr="00EC7F96">
        <w:rPr>
          <w:b w:val="0"/>
          <w:bCs w:val="0"/>
          <w:caps/>
        </w:rPr>
        <w:t>Научно-производственная фирма "Мета"</w:t>
      </w:r>
    </w:p>
    <w:p w:rsidR="00351514" w:rsidRPr="00EC7F96" w:rsidRDefault="00351514" w:rsidP="00821812">
      <w:pPr>
        <w:jc w:val="center"/>
        <w:rPr>
          <w:rFonts w:ascii="Arial" w:hAnsi="Arial" w:cs="Arial"/>
          <w:sz w:val="24"/>
          <w:szCs w:val="24"/>
        </w:rPr>
      </w:pPr>
    </w:p>
    <w:p w:rsidR="00351514" w:rsidRPr="00EC7F96" w:rsidRDefault="00351514" w:rsidP="00821812">
      <w:pPr>
        <w:rPr>
          <w:rFonts w:ascii="Arial" w:hAnsi="Arial" w:cs="Arial"/>
          <w:sz w:val="24"/>
          <w:szCs w:val="24"/>
        </w:rPr>
      </w:pPr>
    </w:p>
    <w:p w:rsidR="00351514" w:rsidRPr="00EC7F96" w:rsidRDefault="00351514" w:rsidP="00821812">
      <w:pPr>
        <w:jc w:val="center"/>
        <w:rPr>
          <w:rFonts w:ascii="Arial" w:hAnsi="Arial" w:cs="Arial"/>
          <w:sz w:val="24"/>
          <w:szCs w:val="24"/>
        </w:rPr>
      </w:pPr>
    </w:p>
    <w:p w:rsidR="00351514" w:rsidRPr="00EC7F96" w:rsidRDefault="00351514" w:rsidP="00821812">
      <w:pPr>
        <w:jc w:val="center"/>
        <w:rPr>
          <w:rFonts w:ascii="Arial" w:hAnsi="Arial" w:cs="Arial"/>
          <w:sz w:val="24"/>
          <w:szCs w:val="24"/>
        </w:rPr>
      </w:pPr>
    </w:p>
    <w:p w:rsidR="00351514" w:rsidRPr="00EC7F96" w:rsidRDefault="00351514" w:rsidP="00821812">
      <w:pPr>
        <w:jc w:val="center"/>
        <w:rPr>
          <w:rFonts w:ascii="Arial" w:hAnsi="Arial" w:cs="Arial"/>
          <w:sz w:val="24"/>
          <w:szCs w:val="24"/>
        </w:rPr>
      </w:pPr>
    </w:p>
    <w:p w:rsidR="00351514" w:rsidRPr="00EC7F96" w:rsidRDefault="00351514" w:rsidP="00821812">
      <w:pPr>
        <w:jc w:val="center"/>
        <w:rPr>
          <w:rFonts w:ascii="Arial" w:hAnsi="Arial" w:cs="Arial"/>
          <w:sz w:val="24"/>
          <w:szCs w:val="24"/>
        </w:rPr>
      </w:pPr>
    </w:p>
    <w:p w:rsidR="00351514" w:rsidRPr="00EC7F96" w:rsidRDefault="00351514" w:rsidP="00821812">
      <w:pPr>
        <w:jc w:val="center"/>
        <w:rPr>
          <w:rFonts w:ascii="Arial" w:hAnsi="Arial" w:cs="Arial"/>
          <w:sz w:val="24"/>
          <w:szCs w:val="24"/>
        </w:rPr>
      </w:pPr>
    </w:p>
    <w:p w:rsidR="00351514" w:rsidRPr="00EC7F96" w:rsidRDefault="00351514" w:rsidP="00821812">
      <w:pPr>
        <w:rPr>
          <w:rFonts w:ascii="Arial" w:hAnsi="Arial" w:cs="Arial"/>
          <w:sz w:val="24"/>
          <w:szCs w:val="24"/>
        </w:rPr>
      </w:pPr>
    </w:p>
    <w:p w:rsidR="00351514" w:rsidRPr="00EC7F96" w:rsidRDefault="00351514" w:rsidP="00821812">
      <w:pPr>
        <w:jc w:val="center"/>
        <w:rPr>
          <w:rFonts w:ascii="Arial" w:hAnsi="Arial" w:cs="Arial"/>
          <w:b/>
          <w:bCs/>
          <w:i/>
          <w:iCs/>
          <w:sz w:val="24"/>
          <w:szCs w:val="24"/>
        </w:rPr>
      </w:pPr>
    </w:p>
    <w:p w:rsidR="00351514" w:rsidRPr="00EC7F96" w:rsidRDefault="00351514" w:rsidP="00821812">
      <w:pPr>
        <w:jc w:val="center"/>
        <w:rPr>
          <w:rFonts w:ascii="Arial" w:hAnsi="Arial" w:cs="Arial"/>
          <w:b/>
          <w:bCs/>
          <w:i/>
          <w:iCs/>
          <w:sz w:val="24"/>
          <w:szCs w:val="24"/>
        </w:rPr>
      </w:pPr>
    </w:p>
    <w:p w:rsidR="00351514" w:rsidRPr="00EC7F96" w:rsidRDefault="00351514" w:rsidP="00821812">
      <w:pPr>
        <w:jc w:val="center"/>
        <w:rPr>
          <w:rFonts w:ascii="Arial" w:hAnsi="Arial" w:cs="Arial"/>
          <w:b/>
          <w:bCs/>
          <w:i/>
          <w:iCs/>
          <w:caps/>
          <w:sz w:val="24"/>
          <w:szCs w:val="24"/>
        </w:rPr>
      </w:pPr>
      <w:r w:rsidRPr="00EC7F96">
        <w:rPr>
          <w:rFonts w:ascii="Arial" w:hAnsi="Arial" w:cs="Arial"/>
          <w:b/>
          <w:bCs/>
          <w:i/>
          <w:iCs/>
          <w:caps/>
          <w:sz w:val="24"/>
          <w:szCs w:val="24"/>
        </w:rPr>
        <w:t>Программное обеспечение</w:t>
      </w:r>
    </w:p>
    <w:p w:rsidR="00351514" w:rsidRPr="00EC7F96" w:rsidRDefault="00351514" w:rsidP="00821812">
      <w:pPr>
        <w:pStyle w:val="BodyText"/>
        <w:jc w:val="center"/>
        <w:rPr>
          <w:caps/>
        </w:rPr>
      </w:pPr>
    </w:p>
    <w:p w:rsidR="00351514" w:rsidRPr="00EC7F96" w:rsidRDefault="00351514" w:rsidP="00821812">
      <w:pPr>
        <w:pStyle w:val="BodyText"/>
        <w:jc w:val="center"/>
        <w:rPr>
          <w:b/>
          <w:bCs/>
          <w:caps/>
        </w:rPr>
      </w:pPr>
      <w:r w:rsidRPr="00EC7F96">
        <w:rPr>
          <w:b/>
          <w:bCs/>
          <w:caps/>
        </w:rPr>
        <w:t>«АКПЭ»</w:t>
      </w:r>
    </w:p>
    <w:p w:rsidR="00351514" w:rsidRPr="00EC7F96" w:rsidRDefault="00351514" w:rsidP="00821812">
      <w:pPr>
        <w:jc w:val="center"/>
        <w:rPr>
          <w:rFonts w:ascii="Arial" w:hAnsi="Arial" w:cs="Arial"/>
          <w:b/>
          <w:bCs/>
          <w:sz w:val="24"/>
          <w:szCs w:val="24"/>
        </w:rPr>
      </w:pPr>
    </w:p>
    <w:p w:rsidR="00351514" w:rsidRPr="00EC7F96" w:rsidRDefault="00351514" w:rsidP="00821812">
      <w:pPr>
        <w:jc w:val="center"/>
        <w:rPr>
          <w:rFonts w:ascii="Arial" w:hAnsi="Arial" w:cs="Arial"/>
          <w:b/>
          <w:bCs/>
          <w:i/>
          <w:iCs/>
          <w:sz w:val="24"/>
          <w:szCs w:val="24"/>
        </w:rPr>
      </w:pPr>
    </w:p>
    <w:p w:rsidR="00351514" w:rsidRPr="00EC7F96" w:rsidRDefault="00351514" w:rsidP="00821812">
      <w:pPr>
        <w:jc w:val="center"/>
        <w:rPr>
          <w:rFonts w:ascii="Arial" w:hAnsi="Arial" w:cs="Arial"/>
          <w:b/>
          <w:bCs/>
          <w:sz w:val="24"/>
          <w:szCs w:val="24"/>
        </w:rPr>
      </w:pPr>
    </w:p>
    <w:p w:rsidR="00351514" w:rsidRPr="00EC7F96" w:rsidRDefault="00351514" w:rsidP="00821812">
      <w:pPr>
        <w:jc w:val="center"/>
        <w:rPr>
          <w:rFonts w:ascii="Arial" w:hAnsi="Arial" w:cs="Arial"/>
          <w:b/>
          <w:bCs/>
          <w:i/>
          <w:iCs/>
          <w:sz w:val="24"/>
          <w:szCs w:val="24"/>
        </w:rPr>
      </w:pPr>
      <w:r w:rsidRPr="00EC7F96">
        <w:rPr>
          <w:rFonts w:ascii="Arial" w:hAnsi="Arial" w:cs="Arial"/>
          <w:b/>
          <w:bCs/>
          <w:i/>
          <w:iCs/>
          <w:sz w:val="24"/>
          <w:szCs w:val="24"/>
        </w:rPr>
        <w:t>Руководство пользователя</w:t>
      </w:r>
    </w:p>
    <w:p w:rsidR="00351514" w:rsidRPr="00EC7F96" w:rsidRDefault="00351514" w:rsidP="00821812">
      <w:pPr>
        <w:shd w:val="clear" w:color="auto" w:fill="FFFFFF"/>
        <w:ind w:left="725"/>
        <w:rPr>
          <w:rFonts w:ascii="Arial" w:hAnsi="Arial" w:cs="Arial"/>
          <w:spacing w:val="-3"/>
          <w:sz w:val="34"/>
          <w:szCs w:val="34"/>
        </w:rPr>
      </w:pPr>
    </w:p>
    <w:p w:rsidR="00351514" w:rsidRPr="00EC7F96" w:rsidRDefault="00351514" w:rsidP="00821812">
      <w:pPr>
        <w:shd w:val="clear" w:color="auto" w:fill="FFFFFF"/>
        <w:ind w:left="725"/>
        <w:rPr>
          <w:rFonts w:ascii="Arial" w:hAnsi="Arial" w:cs="Arial"/>
          <w:spacing w:val="-3"/>
          <w:sz w:val="34"/>
          <w:szCs w:val="34"/>
        </w:rPr>
      </w:pPr>
    </w:p>
    <w:p w:rsidR="00351514" w:rsidRPr="00EC7F96" w:rsidRDefault="00351514" w:rsidP="00821812">
      <w:pPr>
        <w:shd w:val="clear" w:color="auto" w:fill="FFFFFF"/>
        <w:ind w:left="725"/>
        <w:rPr>
          <w:rFonts w:ascii="Arial" w:hAnsi="Arial" w:cs="Arial"/>
          <w:spacing w:val="-3"/>
          <w:sz w:val="34"/>
          <w:szCs w:val="34"/>
        </w:rPr>
      </w:pPr>
    </w:p>
    <w:p w:rsidR="00351514" w:rsidRPr="00EC7F96" w:rsidRDefault="00351514" w:rsidP="00821812">
      <w:pPr>
        <w:shd w:val="clear" w:color="auto" w:fill="FFFFFF"/>
        <w:ind w:left="725"/>
        <w:rPr>
          <w:rFonts w:ascii="Arial" w:hAnsi="Arial" w:cs="Arial"/>
          <w:spacing w:val="-3"/>
          <w:sz w:val="34"/>
          <w:szCs w:val="34"/>
        </w:rPr>
      </w:pPr>
    </w:p>
    <w:p w:rsidR="00351514" w:rsidRPr="00EC7F96" w:rsidRDefault="00351514" w:rsidP="00821812">
      <w:pPr>
        <w:shd w:val="clear" w:color="auto" w:fill="FFFFFF"/>
        <w:ind w:left="725"/>
        <w:rPr>
          <w:rFonts w:ascii="Arial" w:hAnsi="Arial" w:cs="Arial"/>
          <w:spacing w:val="-3"/>
          <w:sz w:val="34"/>
          <w:szCs w:val="34"/>
        </w:rPr>
      </w:pPr>
    </w:p>
    <w:p w:rsidR="00351514" w:rsidRPr="00EC7F96" w:rsidRDefault="00351514" w:rsidP="00821812">
      <w:pPr>
        <w:shd w:val="clear" w:color="auto" w:fill="FFFFFF"/>
        <w:ind w:left="725"/>
        <w:rPr>
          <w:rFonts w:ascii="Arial" w:hAnsi="Arial" w:cs="Arial"/>
          <w:spacing w:val="-3"/>
          <w:sz w:val="34"/>
          <w:szCs w:val="34"/>
        </w:rPr>
      </w:pPr>
    </w:p>
    <w:p w:rsidR="00351514" w:rsidRPr="00EC7F96" w:rsidRDefault="00351514" w:rsidP="00821812">
      <w:pPr>
        <w:shd w:val="clear" w:color="auto" w:fill="FFFFFF"/>
        <w:ind w:left="725"/>
        <w:rPr>
          <w:rFonts w:ascii="Arial" w:hAnsi="Arial" w:cs="Arial"/>
          <w:spacing w:val="-3"/>
          <w:sz w:val="34"/>
          <w:szCs w:val="34"/>
        </w:rPr>
      </w:pPr>
    </w:p>
    <w:p w:rsidR="00351514" w:rsidRPr="00EC7F96" w:rsidRDefault="00351514" w:rsidP="00821812">
      <w:pPr>
        <w:shd w:val="clear" w:color="auto" w:fill="FFFFFF"/>
        <w:ind w:left="725"/>
        <w:rPr>
          <w:rFonts w:ascii="Arial" w:hAnsi="Arial" w:cs="Arial"/>
          <w:spacing w:val="-3"/>
          <w:sz w:val="34"/>
          <w:szCs w:val="34"/>
        </w:rPr>
      </w:pPr>
    </w:p>
    <w:p w:rsidR="00351514" w:rsidRPr="00EC7F96" w:rsidRDefault="00351514" w:rsidP="00821812">
      <w:pPr>
        <w:shd w:val="clear" w:color="auto" w:fill="FFFFFF"/>
        <w:ind w:left="725"/>
        <w:rPr>
          <w:rFonts w:ascii="Arial" w:hAnsi="Arial" w:cs="Arial"/>
          <w:spacing w:val="-3"/>
          <w:sz w:val="34"/>
          <w:szCs w:val="34"/>
        </w:rPr>
      </w:pPr>
    </w:p>
    <w:p w:rsidR="00351514" w:rsidRPr="00EC7F96" w:rsidRDefault="00351514" w:rsidP="00821812">
      <w:pPr>
        <w:shd w:val="clear" w:color="auto" w:fill="FFFFFF"/>
        <w:ind w:left="725"/>
        <w:rPr>
          <w:rFonts w:ascii="Arial" w:hAnsi="Arial" w:cs="Arial"/>
          <w:spacing w:val="-3"/>
          <w:sz w:val="34"/>
          <w:szCs w:val="34"/>
        </w:rPr>
      </w:pPr>
    </w:p>
    <w:p w:rsidR="00351514" w:rsidRPr="00EC7F96" w:rsidRDefault="00351514" w:rsidP="00821812">
      <w:pPr>
        <w:shd w:val="clear" w:color="auto" w:fill="FFFFFF"/>
        <w:spacing w:before="38"/>
        <w:ind w:firstLine="540"/>
        <w:jc w:val="center"/>
        <w:rPr>
          <w:rFonts w:ascii="Arial" w:hAnsi="Arial" w:cs="Arial"/>
        </w:rPr>
        <w:sectPr w:rsidR="00351514" w:rsidRPr="00EC7F96" w:rsidSect="00821812">
          <w:headerReference w:type="even" r:id="rId19"/>
          <w:headerReference w:type="default" r:id="rId20"/>
          <w:footerReference w:type="even" r:id="rId21"/>
          <w:footerReference w:type="default" r:id="rId22"/>
          <w:footnotePr>
            <w:pos w:val="beneathText"/>
          </w:footnotePr>
          <w:type w:val="oddPage"/>
          <w:pgSz w:w="8420" w:h="11907" w:orient="landscape" w:code="9"/>
          <w:pgMar w:top="851" w:right="851" w:bottom="851" w:left="851" w:header="567" w:footer="720" w:gutter="0"/>
          <w:pgNumType w:start="1"/>
          <w:cols w:space="720"/>
          <w:titlePg/>
          <w:docGrid w:linePitch="360"/>
        </w:sectPr>
      </w:pPr>
      <w:r w:rsidRPr="00EC7F96">
        <w:rPr>
          <w:rFonts w:ascii="Arial" w:hAnsi="Arial" w:cs="Arial"/>
        </w:rPr>
        <w:t>Жигулевск, 2011</w:t>
      </w:r>
    </w:p>
    <w:p w:rsidR="00351514" w:rsidRPr="00EC7F96" w:rsidRDefault="00351514" w:rsidP="009C0423">
      <w:pPr>
        <w:pageBreakBefore/>
        <w:shd w:val="clear" w:color="auto" w:fill="FFFFFF"/>
        <w:spacing w:before="38"/>
        <w:ind w:firstLine="540"/>
        <w:jc w:val="both"/>
        <w:rPr>
          <w:rFonts w:ascii="Arial" w:hAnsi="Arial" w:cs="Arial"/>
          <w:b/>
          <w:bCs/>
          <w:spacing w:val="-2"/>
        </w:rPr>
      </w:pPr>
      <w:r w:rsidRPr="00EC7F96">
        <w:rPr>
          <w:rFonts w:ascii="Arial" w:hAnsi="Arial" w:cs="Arial"/>
          <w:b/>
          <w:bCs/>
          <w:spacing w:val="-2"/>
        </w:rPr>
        <w:t>Назначение программного обеспечения</w:t>
      </w:r>
    </w:p>
    <w:p w:rsidR="00351514" w:rsidRPr="00EC7F96" w:rsidRDefault="00351514" w:rsidP="009C0423">
      <w:pPr>
        <w:shd w:val="clear" w:color="auto" w:fill="FFFFFF"/>
        <w:spacing w:before="38"/>
        <w:ind w:firstLine="540"/>
        <w:jc w:val="both"/>
        <w:rPr>
          <w:rFonts w:ascii="Arial" w:hAnsi="Arial" w:cs="Arial"/>
        </w:rPr>
      </w:pPr>
    </w:p>
    <w:p w:rsidR="00351514" w:rsidRPr="00EC7F96" w:rsidRDefault="00351514" w:rsidP="009C0423">
      <w:pPr>
        <w:ind w:firstLine="540"/>
        <w:jc w:val="both"/>
        <w:rPr>
          <w:rFonts w:ascii="Arial" w:hAnsi="Arial" w:cs="Arial"/>
        </w:rPr>
      </w:pPr>
      <w:r w:rsidRPr="00EC7F96">
        <w:rPr>
          <w:rFonts w:ascii="Arial" w:hAnsi="Arial" w:cs="Arial"/>
        </w:rPr>
        <w:t xml:space="preserve">ПО предназначено для сбора, хранения, распечатки и анализа измерений произведённых </w:t>
      </w:r>
      <w:r w:rsidRPr="00EC7F96">
        <w:rPr>
          <w:rFonts w:ascii="Arial" w:hAnsi="Arial" w:cs="Arial"/>
          <w:spacing w:val="1"/>
        </w:rPr>
        <w:t xml:space="preserve">с помощью анализаторов концентрации паров этанола в выдыхаемом воздухе АКПЭ-01-«Мета» (исполнения АКПЭ-01.01, АКПЭ-01.01-01, АКПЭ-01.01М, АКПЭ-01.01М-01, АКПЭ-01М, АКПЭ-01М-01, АКПЭ-01М-02, АКПЭ-01М-03) разработки ООО </w:t>
      </w:r>
      <w:r w:rsidRPr="00EC7F96">
        <w:rPr>
          <w:rFonts w:ascii="Arial" w:hAnsi="Arial" w:cs="Arial"/>
        </w:rPr>
        <w:t>НПФ «МЕТА».</w:t>
      </w: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b/>
          <w:bCs/>
          <w:spacing w:val="-1"/>
        </w:rPr>
      </w:pPr>
      <w:r w:rsidRPr="00EC7F96">
        <w:rPr>
          <w:rFonts w:ascii="Arial" w:hAnsi="Arial" w:cs="Arial"/>
          <w:b/>
          <w:bCs/>
          <w:spacing w:val="-1"/>
        </w:rPr>
        <w:t>Функциональность</w:t>
      </w:r>
    </w:p>
    <w:p w:rsidR="00351514" w:rsidRPr="00EC7F96" w:rsidRDefault="00351514" w:rsidP="009C0423">
      <w:pPr>
        <w:shd w:val="clear" w:color="auto" w:fill="FFFFFF"/>
        <w:ind w:firstLine="540"/>
        <w:jc w:val="both"/>
        <w:rPr>
          <w:rFonts w:ascii="Arial" w:hAnsi="Arial" w:cs="Arial"/>
        </w:rPr>
      </w:pPr>
    </w:p>
    <w:p w:rsidR="00351514" w:rsidRPr="00EC7F96" w:rsidRDefault="00351514" w:rsidP="009C0423">
      <w:pPr>
        <w:shd w:val="clear" w:color="auto" w:fill="FFFFFF"/>
        <w:ind w:firstLine="540"/>
        <w:jc w:val="both"/>
        <w:rPr>
          <w:rFonts w:ascii="Arial" w:hAnsi="Arial" w:cs="Arial"/>
        </w:rPr>
      </w:pPr>
      <w:r w:rsidRPr="00EC7F96">
        <w:rPr>
          <w:rFonts w:ascii="Arial" w:hAnsi="Arial" w:cs="Arial"/>
        </w:rPr>
        <w:t xml:space="preserve">ПО позволяет вести журнал измерений, содержащий следующую информацию: </w:t>
      </w:r>
    </w:p>
    <w:p w:rsidR="00351514" w:rsidRPr="00EC7F96" w:rsidRDefault="00351514" w:rsidP="009C0423">
      <w:pPr>
        <w:shd w:val="clear" w:color="auto" w:fill="FFFFFF"/>
        <w:ind w:firstLine="567"/>
        <w:jc w:val="both"/>
        <w:rPr>
          <w:rFonts w:ascii="Arial" w:hAnsi="Arial" w:cs="Arial"/>
        </w:rPr>
      </w:pPr>
      <w:r w:rsidRPr="00EC7F96">
        <w:rPr>
          <w:rFonts w:ascii="Arial" w:hAnsi="Arial" w:cs="Arial"/>
        </w:rPr>
        <w:t xml:space="preserve">- дата, время измерения; </w:t>
      </w:r>
    </w:p>
    <w:p w:rsidR="00351514" w:rsidRPr="00EC7F96" w:rsidRDefault="00351514" w:rsidP="009C0423">
      <w:pPr>
        <w:shd w:val="clear" w:color="auto" w:fill="FFFFFF"/>
        <w:ind w:firstLine="567"/>
        <w:jc w:val="both"/>
        <w:rPr>
          <w:rFonts w:ascii="Arial" w:hAnsi="Arial" w:cs="Arial"/>
        </w:rPr>
      </w:pPr>
      <w:r w:rsidRPr="00EC7F96">
        <w:rPr>
          <w:rFonts w:ascii="Arial" w:hAnsi="Arial" w:cs="Arial"/>
        </w:rPr>
        <w:t xml:space="preserve">- Ф.И.О. обследуемого; </w:t>
      </w:r>
    </w:p>
    <w:p w:rsidR="00351514" w:rsidRPr="00EC7F96" w:rsidRDefault="00351514" w:rsidP="009C0423">
      <w:pPr>
        <w:shd w:val="clear" w:color="auto" w:fill="FFFFFF"/>
        <w:ind w:firstLine="567"/>
        <w:jc w:val="both"/>
        <w:rPr>
          <w:rFonts w:ascii="Arial" w:hAnsi="Arial" w:cs="Arial"/>
        </w:rPr>
      </w:pPr>
      <w:r w:rsidRPr="00EC7F96">
        <w:rPr>
          <w:rFonts w:ascii="Arial" w:hAnsi="Arial" w:cs="Arial"/>
        </w:rPr>
        <w:t xml:space="preserve">- результат измерения массовой концентрации паров этанола (алкоголя) в выдыхаемом воздухе; </w:t>
      </w:r>
    </w:p>
    <w:p w:rsidR="00351514" w:rsidRPr="00EC7F96" w:rsidRDefault="00351514" w:rsidP="009C0423">
      <w:pPr>
        <w:shd w:val="clear" w:color="auto" w:fill="FFFFFF"/>
        <w:ind w:firstLine="567"/>
        <w:jc w:val="both"/>
        <w:rPr>
          <w:rFonts w:ascii="Arial" w:hAnsi="Arial" w:cs="Arial"/>
        </w:rPr>
      </w:pPr>
      <w:r w:rsidRPr="00EC7F96">
        <w:rPr>
          <w:rFonts w:ascii="Arial" w:hAnsi="Arial" w:cs="Arial"/>
        </w:rPr>
        <w:t>- заводской номер прибора;</w:t>
      </w:r>
    </w:p>
    <w:p w:rsidR="00351514" w:rsidRPr="00EC7F96" w:rsidRDefault="00351514" w:rsidP="009C0423">
      <w:pPr>
        <w:shd w:val="clear" w:color="auto" w:fill="FFFFFF"/>
        <w:ind w:firstLine="567"/>
        <w:jc w:val="both"/>
        <w:rPr>
          <w:rFonts w:ascii="Arial" w:hAnsi="Arial" w:cs="Arial"/>
        </w:rPr>
      </w:pPr>
      <w:r w:rsidRPr="00EC7F96">
        <w:rPr>
          <w:rFonts w:ascii="Arial" w:hAnsi="Arial" w:cs="Arial"/>
        </w:rPr>
        <w:t>- номер измерения;</w:t>
      </w:r>
    </w:p>
    <w:p w:rsidR="00351514" w:rsidRPr="00EC7F96" w:rsidRDefault="00351514" w:rsidP="009C0423">
      <w:pPr>
        <w:shd w:val="clear" w:color="auto" w:fill="FFFFFF"/>
        <w:ind w:firstLine="567"/>
        <w:jc w:val="both"/>
        <w:rPr>
          <w:rFonts w:ascii="Arial" w:hAnsi="Arial" w:cs="Arial"/>
          <w:spacing w:val="1"/>
        </w:rPr>
      </w:pPr>
      <w:r w:rsidRPr="00EC7F96">
        <w:rPr>
          <w:rFonts w:ascii="Arial" w:hAnsi="Arial" w:cs="Arial"/>
        </w:rPr>
        <w:t xml:space="preserve">- результат измерения массовой концентрации паров этанола (алкоголя) в окружающем воздухе (в случае </w:t>
      </w:r>
      <w:r w:rsidRPr="00EC7F96">
        <w:rPr>
          <w:rFonts w:ascii="Arial" w:hAnsi="Arial" w:cs="Arial"/>
          <w:spacing w:val="1"/>
        </w:rPr>
        <w:t>АКПЭ-01М-03);</w:t>
      </w:r>
    </w:p>
    <w:p w:rsidR="00351514" w:rsidRPr="00EC7F96" w:rsidRDefault="00351514" w:rsidP="009C0423">
      <w:pPr>
        <w:shd w:val="clear" w:color="auto" w:fill="FFFFFF"/>
        <w:ind w:firstLine="567"/>
        <w:jc w:val="both"/>
        <w:rPr>
          <w:rFonts w:ascii="Arial" w:hAnsi="Arial" w:cs="Arial"/>
          <w:spacing w:val="1"/>
        </w:rPr>
      </w:pPr>
      <w:r w:rsidRPr="00EC7F96">
        <w:rPr>
          <w:rFonts w:ascii="Arial" w:hAnsi="Arial" w:cs="Arial"/>
          <w:spacing w:val="1"/>
        </w:rPr>
        <w:t>- место проведения измерения ;</w:t>
      </w:r>
    </w:p>
    <w:p w:rsidR="00351514" w:rsidRPr="00EC7F96" w:rsidRDefault="00351514" w:rsidP="009C0423">
      <w:pPr>
        <w:shd w:val="clear" w:color="auto" w:fill="FFFFFF"/>
        <w:ind w:firstLine="567"/>
        <w:jc w:val="both"/>
        <w:rPr>
          <w:rFonts w:ascii="Arial" w:hAnsi="Arial" w:cs="Arial"/>
          <w:spacing w:val="1"/>
        </w:rPr>
      </w:pPr>
      <w:r w:rsidRPr="00EC7F96">
        <w:rPr>
          <w:rFonts w:ascii="Arial" w:hAnsi="Arial" w:cs="Arial"/>
          <w:spacing w:val="1"/>
        </w:rPr>
        <w:t>- номер автомобиля;</w:t>
      </w:r>
    </w:p>
    <w:p w:rsidR="00351514" w:rsidRPr="00EC7F96" w:rsidRDefault="00351514" w:rsidP="009C0423">
      <w:pPr>
        <w:shd w:val="clear" w:color="auto" w:fill="FFFFFF"/>
        <w:ind w:firstLine="567"/>
        <w:jc w:val="both"/>
        <w:rPr>
          <w:rFonts w:ascii="Arial" w:hAnsi="Arial" w:cs="Arial"/>
          <w:spacing w:val="1"/>
        </w:rPr>
      </w:pPr>
      <w:r w:rsidRPr="00EC7F96">
        <w:rPr>
          <w:rFonts w:ascii="Arial" w:hAnsi="Arial" w:cs="Arial"/>
          <w:spacing w:val="1"/>
        </w:rPr>
        <w:t>- Ф.И.О. инспектора;</w:t>
      </w:r>
    </w:p>
    <w:p w:rsidR="00351514" w:rsidRPr="00EC7F96" w:rsidRDefault="00351514" w:rsidP="009C0423">
      <w:pPr>
        <w:shd w:val="clear" w:color="auto" w:fill="FFFFFF"/>
        <w:ind w:firstLine="567"/>
        <w:jc w:val="both"/>
        <w:rPr>
          <w:rFonts w:ascii="Arial" w:hAnsi="Arial" w:cs="Arial"/>
          <w:spacing w:val="1"/>
        </w:rPr>
      </w:pPr>
      <w:r w:rsidRPr="00EC7F96">
        <w:rPr>
          <w:rFonts w:ascii="Arial" w:hAnsi="Arial" w:cs="Arial"/>
          <w:spacing w:val="1"/>
        </w:rPr>
        <w:t>- подразделение;</w:t>
      </w:r>
    </w:p>
    <w:p w:rsidR="00351514" w:rsidRPr="00EC7F96" w:rsidRDefault="00351514" w:rsidP="009C0423">
      <w:pPr>
        <w:shd w:val="clear" w:color="auto" w:fill="FFFFFF"/>
        <w:ind w:firstLine="567"/>
        <w:jc w:val="both"/>
        <w:rPr>
          <w:rFonts w:ascii="Arial" w:hAnsi="Arial" w:cs="Arial"/>
        </w:rPr>
      </w:pPr>
      <w:r w:rsidRPr="00EC7F96">
        <w:rPr>
          <w:rFonts w:ascii="Arial" w:hAnsi="Arial" w:cs="Arial"/>
        </w:rPr>
        <w:t>- нагрудной знак.</w:t>
      </w:r>
    </w:p>
    <w:p w:rsidR="00351514" w:rsidRPr="00EC7F96" w:rsidRDefault="00351514" w:rsidP="009C0423">
      <w:pPr>
        <w:shd w:val="clear" w:color="auto" w:fill="FFFFFF"/>
        <w:jc w:val="both"/>
        <w:rPr>
          <w:rFonts w:ascii="Arial" w:hAnsi="Arial" w:cs="Arial"/>
        </w:rPr>
      </w:pPr>
    </w:p>
    <w:p w:rsidR="00351514" w:rsidRPr="00EC7F96" w:rsidRDefault="00351514" w:rsidP="009C0423">
      <w:pPr>
        <w:shd w:val="clear" w:color="auto" w:fill="FFFFFF"/>
        <w:ind w:firstLine="567"/>
        <w:jc w:val="both"/>
        <w:rPr>
          <w:rFonts w:ascii="Arial" w:hAnsi="Arial" w:cs="Arial"/>
        </w:rPr>
      </w:pPr>
      <w:r w:rsidRPr="00EC7F96">
        <w:rPr>
          <w:rFonts w:ascii="Arial" w:hAnsi="Arial" w:cs="Arial"/>
        </w:rPr>
        <w:t>Доступна функция печати журнала.</w:t>
      </w:r>
    </w:p>
    <w:p w:rsidR="00351514" w:rsidRPr="00EC7F96" w:rsidRDefault="00351514" w:rsidP="009C0423">
      <w:pPr>
        <w:shd w:val="clear" w:color="auto" w:fill="FFFFFF"/>
        <w:ind w:firstLine="567"/>
        <w:jc w:val="both"/>
        <w:rPr>
          <w:rFonts w:ascii="Arial" w:hAnsi="Arial" w:cs="Arial"/>
        </w:rPr>
      </w:pPr>
      <w:r w:rsidRPr="00EC7F96">
        <w:rPr>
          <w:rFonts w:ascii="Arial" w:hAnsi="Arial" w:cs="Arial"/>
        </w:rPr>
        <w:t>Доступна функция печати сводного отчёта, отражающего статистику записей.</w:t>
      </w:r>
    </w:p>
    <w:p w:rsidR="00351514" w:rsidRPr="00EC7F96" w:rsidRDefault="00351514" w:rsidP="009C0423">
      <w:pPr>
        <w:shd w:val="clear" w:color="auto" w:fill="FFFFFF"/>
        <w:spacing w:after="269"/>
        <w:ind w:firstLine="540"/>
        <w:jc w:val="both"/>
        <w:rPr>
          <w:rFonts w:ascii="Arial" w:hAnsi="Arial" w:cs="Arial"/>
        </w:rPr>
      </w:pPr>
    </w:p>
    <w:p w:rsidR="00351514" w:rsidRPr="00EC7F96" w:rsidRDefault="00351514" w:rsidP="009C0423">
      <w:pPr>
        <w:ind w:firstLine="540"/>
        <w:jc w:val="both"/>
        <w:rPr>
          <w:rFonts w:ascii="Arial" w:hAnsi="Arial" w:cs="Arial"/>
          <w:b/>
          <w:bCs/>
          <w:spacing w:val="-3"/>
        </w:rPr>
      </w:pPr>
      <w:r w:rsidRPr="00EC7F96">
        <w:rPr>
          <w:rFonts w:ascii="Arial" w:hAnsi="Arial" w:cs="Arial"/>
          <w:b/>
          <w:bCs/>
          <w:spacing w:val="-3"/>
        </w:rPr>
        <w:t>Системные требования</w:t>
      </w:r>
    </w:p>
    <w:p w:rsidR="00351514" w:rsidRPr="00EC7F96" w:rsidRDefault="00351514" w:rsidP="009C0423">
      <w:pPr>
        <w:ind w:firstLine="540"/>
        <w:jc w:val="both"/>
        <w:rPr>
          <w:rFonts w:ascii="Arial" w:hAnsi="Arial" w:cs="Arial"/>
          <w:b/>
          <w:bCs/>
          <w:spacing w:val="-3"/>
        </w:rPr>
      </w:pPr>
    </w:p>
    <w:p w:rsidR="00351514" w:rsidRPr="00EC7F96" w:rsidRDefault="00351514" w:rsidP="009C0423">
      <w:pPr>
        <w:jc w:val="both"/>
        <w:rPr>
          <w:rFonts w:ascii="Arial" w:hAnsi="Arial" w:cs="Arial"/>
        </w:rPr>
      </w:pPr>
      <w:r w:rsidRPr="00EC7F96">
        <w:rPr>
          <w:rFonts w:ascii="Arial" w:hAnsi="Arial" w:cs="Arial"/>
          <w:spacing w:val="-4"/>
        </w:rPr>
        <w:t xml:space="preserve">Операционная система: </w:t>
      </w:r>
      <w:r w:rsidRPr="00EC7F96">
        <w:rPr>
          <w:rFonts w:ascii="Arial" w:hAnsi="Arial" w:cs="Arial"/>
          <w:lang w:val="en-US"/>
        </w:rPr>
        <w:t>Microsoft</w:t>
      </w:r>
      <w:r w:rsidRPr="00EC7F96">
        <w:rPr>
          <w:rFonts w:ascii="Arial" w:hAnsi="Arial" w:cs="Arial"/>
        </w:rPr>
        <w:t xml:space="preserve"> </w:t>
      </w:r>
      <w:r w:rsidRPr="00EC7F96">
        <w:rPr>
          <w:rFonts w:ascii="Arial" w:hAnsi="Arial" w:cs="Arial"/>
          <w:lang w:val="en-US"/>
        </w:rPr>
        <w:t>Windows</w:t>
      </w:r>
      <w:r w:rsidRPr="00EC7F96">
        <w:rPr>
          <w:rFonts w:ascii="Arial" w:hAnsi="Arial" w:cs="Arial"/>
        </w:rPr>
        <w:t xml:space="preserve"> </w:t>
      </w:r>
      <w:r w:rsidRPr="00EC7F96">
        <w:rPr>
          <w:rFonts w:ascii="Arial" w:hAnsi="Arial" w:cs="Arial"/>
          <w:lang w:val="en-US"/>
        </w:rPr>
        <w:t>XP</w:t>
      </w:r>
      <w:r w:rsidRPr="00EC7F96">
        <w:rPr>
          <w:rFonts w:ascii="Arial" w:hAnsi="Arial" w:cs="Arial"/>
        </w:rPr>
        <w:t>/Win7</w:t>
      </w:r>
    </w:p>
    <w:p w:rsidR="00351514" w:rsidRPr="00EC7F96" w:rsidRDefault="00351514" w:rsidP="009C0423">
      <w:pPr>
        <w:jc w:val="both"/>
        <w:rPr>
          <w:rFonts w:ascii="Arial" w:hAnsi="Arial" w:cs="Arial"/>
        </w:rPr>
      </w:pPr>
      <w:r w:rsidRPr="00EC7F96">
        <w:rPr>
          <w:rFonts w:ascii="Arial" w:hAnsi="Arial" w:cs="Arial"/>
        </w:rPr>
        <w:t>Разрешение экрана: не ниже 800х600</w:t>
      </w:r>
    </w:p>
    <w:p w:rsidR="00351514" w:rsidRPr="00EC7F96" w:rsidRDefault="00351514" w:rsidP="009C0423">
      <w:pPr>
        <w:shd w:val="clear" w:color="auto" w:fill="FFFFFF"/>
        <w:ind w:right="-490"/>
        <w:jc w:val="both"/>
        <w:rPr>
          <w:rFonts w:ascii="Arial" w:hAnsi="Arial" w:cs="Arial"/>
          <w:spacing w:val="-1"/>
        </w:rPr>
      </w:pPr>
      <w:r w:rsidRPr="00EC7F96">
        <w:rPr>
          <w:rFonts w:ascii="Arial" w:hAnsi="Arial" w:cs="Arial"/>
          <w:spacing w:val="-1"/>
        </w:rPr>
        <w:t xml:space="preserve">Дополнительное ПО: </w:t>
      </w:r>
    </w:p>
    <w:p w:rsidR="00351514" w:rsidRPr="00EC7F96" w:rsidRDefault="00351514" w:rsidP="009C0423">
      <w:pPr>
        <w:shd w:val="clear" w:color="auto" w:fill="FFFFFF"/>
        <w:ind w:left="426" w:right="-490"/>
        <w:jc w:val="both"/>
        <w:rPr>
          <w:rFonts w:ascii="Arial" w:hAnsi="Arial" w:cs="Arial"/>
        </w:rPr>
      </w:pPr>
      <w:r w:rsidRPr="00EC7F96">
        <w:rPr>
          <w:rFonts w:ascii="Arial" w:hAnsi="Arial" w:cs="Arial"/>
          <w:lang w:val="en-US"/>
        </w:rPr>
        <w:t>Microsoft</w:t>
      </w:r>
      <w:r w:rsidRPr="00EC7F96">
        <w:rPr>
          <w:rFonts w:ascii="Arial" w:hAnsi="Arial" w:cs="Arial"/>
        </w:rPr>
        <w:t xml:space="preserve"> </w:t>
      </w:r>
      <w:r w:rsidRPr="00EC7F96">
        <w:rPr>
          <w:rFonts w:ascii="Arial" w:hAnsi="Arial" w:cs="Arial"/>
          <w:lang w:val="en-US"/>
        </w:rPr>
        <w:t>Data</w:t>
      </w:r>
      <w:r w:rsidRPr="00EC7F96">
        <w:rPr>
          <w:rFonts w:ascii="Arial" w:hAnsi="Arial" w:cs="Arial"/>
        </w:rPr>
        <w:t xml:space="preserve"> </w:t>
      </w:r>
      <w:r w:rsidRPr="00EC7F96">
        <w:rPr>
          <w:rFonts w:ascii="Arial" w:hAnsi="Arial" w:cs="Arial"/>
          <w:lang w:val="en-US"/>
        </w:rPr>
        <w:t>Access</w:t>
      </w:r>
      <w:r w:rsidRPr="00EC7F96">
        <w:rPr>
          <w:rFonts w:ascii="Arial" w:hAnsi="Arial" w:cs="Arial"/>
        </w:rPr>
        <w:t xml:space="preserve"> </w:t>
      </w:r>
      <w:r w:rsidRPr="00EC7F96">
        <w:rPr>
          <w:rFonts w:ascii="Arial" w:hAnsi="Arial" w:cs="Arial"/>
          <w:lang w:val="en-US"/>
        </w:rPr>
        <w:t>Components</w:t>
      </w:r>
      <w:r w:rsidRPr="00EC7F96">
        <w:rPr>
          <w:rFonts w:ascii="Arial" w:hAnsi="Arial" w:cs="Arial"/>
        </w:rPr>
        <w:t xml:space="preserve"> (</w:t>
      </w:r>
      <w:r w:rsidRPr="00EC7F96">
        <w:rPr>
          <w:rFonts w:ascii="Arial" w:hAnsi="Arial" w:cs="Arial"/>
          <w:lang w:val="en-US"/>
        </w:rPr>
        <w:t>MDAC</w:t>
      </w:r>
      <w:r w:rsidRPr="00EC7F96">
        <w:rPr>
          <w:rFonts w:ascii="Arial" w:hAnsi="Arial" w:cs="Arial"/>
        </w:rPr>
        <w:t>) 2.8 – если возникли проблемы с работой БД,</w:t>
      </w:r>
    </w:p>
    <w:p w:rsidR="00351514" w:rsidRPr="00EC7F96" w:rsidRDefault="00351514" w:rsidP="009C0423">
      <w:pPr>
        <w:shd w:val="clear" w:color="auto" w:fill="FFFFFF"/>
        <w:ind w:left="426" w:right="-490"/>
        <w:jc w:val="both"/>
        <w:rPr>
          <w:rFonts w:ascii="Arial" w:hAnsi="Arial" w:cs="Arial"/>
        </w:rPr>
      </w:pPr>
      <w:r w:rsidRPr="00EC7F96">
        <w:rPr>
          <w:rFonts w:ascii="Arial" w:hAnsi="Arial" w:cs="Arial"/>
          <w:lang w:val="en-US"/>
        </w:rPr>
        <w:t>Jet</w:t>
      </w:r>
      <w:r w:rsidRPr="00EC7F96">
        <w:rPr>
          <w:rFonts w:ascii="Arial" w:hAnsi="Arial" w:cs="Arial"/>
        </w:rPr>
        <w:t xml:space="preserve"> 4.0 </w:t>
      </w:r>
      <w:r w:rsidRPr="00EC7F96">
        <w:rPr>
          <w:rFonts w:ascii="Arial" w:hAnsi="Arial" w:cs="Arial"/>
          <w:lang w:val="en-US"/>
        </w:rPr>
        <w:t>service</w:t>
      </w:r>
      <w:r w:rsidRPr="00EC7F96">
        <w:rPr>
          <w:rFonts w:ascii="Arial" w:hAnsi="Arial" w:cs="Arial"/>
        </w:rPr>
        <w:t xml:space="preserve"> </w:t>
      </w:r>
      <w:r w:rsidRPr="00EC7F96">
        <w:rPr>
          <w:rFonts w:ascii="Arial" w:hAnsi="Arial" w:cs="Arial"/>
          <w:lang w:val="en-US"/>
        </w:rPr>
        <w:t>pack</w:t>
      </w:r>
      <w:r w:rsidRPr="00EC7F96">
        <w:rPr>
          <w:rFonts w:ascii="Arial" w:hAnsi="Arial" w:cs="Arial"/>
        </w:rPr>
        <w:t xml:space="preserve"> – если возникли проблемы с работой БД,</w:t>
      </w:r>
    </w:p>
    <w:p w:rsidR="00351514" w:rsidRPr="00EC7F96" w:rsidRDefault="00351514" w:rsidP="009C0423">
      <w:pPr>
        <w:shd w:val="clear" w:color="auto" w:fill="FFFFFF"/>
        <w:ind w:left="426" w:right="-490"/>
        <w:jc w:val="both"/>
        <w:rPr>
          <w:rFonts w:ascii="Arial" w:hAnsi="Arial" w:cs="Arial"/>
        </w:rPr>
      </w:pPr>
      <w:r w:rsidRPr="00EC7F96">
        <w:rPr>
          <w:rFonts w:ascii="Arial" w:hAnsi="Arial" w:cs="Arial"/>
        </w:rPr>
        <w:t xml:space="preserve">Драйвер </w:t>
      </w:r>
      <w:r w:rsidRPr="00EC7F96">
        <w:rPr>
          <w:rFonts w:ascii="Arial" w:hAnsi="Arial" w:cs="Arial"/>
          <w:lang w:val="en-US"/>
        </w:rPr>
        <w:t>FTDI</w:t>
      </w:r>
      <w:r w:rsidRPr="00EC7F96">
        <w:rPr>
          <w:rFonts w:ascii="Arial" w:hAnsi="Arial" w:cs="Arial"/>
        </w:rPr>
        <w:t xml:space="preserve"> – драйвер для переходника </w:t>
      </w:r>
      <w:r w:rsidRPr="00EC7F96">
        <w:rPr>
          <w:rFonts w:ascii="Arial" w:hAnsi="Arial" w:cs="Arial"/>
          <w:lang w:val="en-US"/>
        </w:rPr>
        <w:t>USB</w:t>
      </w:r>
      <w:r w:rsidRPr="00EC7F96">
        <w:rPr>
          <w:rFonts w:ascii="Arial" w:hAnsi="Arial" w:cs="Arial"/>
        </w:rPr>
        <w:t>&lt;-&gt;</w:t>
      </w:r>
      <w:r w:rsidRPr="00EC7F96">
        <w:rPr>
          <w:rFonts w:ascii="Arial" w:hAnsi="Arial" w:cs="Arial"/>
          <w:lang w:val="en-US"/>
        </w:rPr>
        <w:t>COM</w:t>
      </w:r>
      <w:r w:rsidRPr="00EC7F96">
        <w:rPr>
          <w:rFonts w:ascii="Arial" w:hAnsi="Arial" w:cs="Arial"/>
        </w:rPr>
        <w:t>.</w:t>
      </w:r>
    </w:p>
    <w:p w:rsidR="00351514" w:rsidRPr="00EC7F96" w:rsidRDefault="00351514" w:rsidP="009C0423">
      <w:pPr>
        <w:jc w:val="center"/>
        <w:rPr>
          <w:rFonts w:ascii="Arial" w:hAnsi="Arial" w:cs="Arial"/>
        </w:rPr>
      </w:pPr>
    </w:p>
    <w:p w:rsidR="00351514" w:rsidRPr="00EC7F96" w:rsidRDefault="00351514" w:rsidP="009C0423">
      <w:pPr>
        <w:rPr>
          <w:rFonts w:ascii="Arial" w:hAnsi="Arial" w:cs="Arial"/>
        </w:rPr>
      </w:pPr>
    </w:p>
    <w:p w:rsidR="00351514" w:rsidRPr="00EC7F96" w:rsidRDefault="00351514" w:rsidP="009C0423">
      <w:pPr>
        <w:pageBreakBefore/>
        <w:shd w:val="clear" w:color="auto" w:fill="FFFFFF"/>
        <w:ind w:firstLine="540"/>
        <w:rPr>
          <w:rFonts w:ascii="Arial" w:hAnsi="Arial" w:cs="Arial"/>
          <w:b/>
          <w:bCs/>
        </w:rPr>
      </w:pPr>
      <w:r w:rsidRPr="00EC7F96">
        <w:rPr>
          <w:rFonts w:ascii="Arial" w:hAnsi="Arial" w:cs="Arial"/>
          <w:b/>
          <w:bCs/>
        </w:rPr>
        <w:t>Описание файла конфигурации (</w:t>
      </w:r>
      <w:r w:rsidRPr="00EC7F96">
        <w:rPr>
          <w:rFonts w:ascii="Arial" w:hAnsi="Arial" w:cs="Arial"/>
          <w:b/>
          <w:bCs/>
          <w:lang w:val="en-US"/>
        </w:rPr>
        <w:t>AKPE</w:t>
      </w:r>
      <w:r w:rsidRPr="00EC7F96">
        <w:rPr>
          <w:rFonts w:ascii="Arial" w:hAnsi="Arial" w:cs="Arial"/>
          <w:b/>
          <w:bCs/>
        </w:rPr>
        <w:t>.</w:t>
      </w:r>
      <w:r w:rsidRPr="00EC7F96">
        <w:rPr>
          <w:rFonts w:ascii="Arial" w:hAnsi="Arial" w:cs="Arial"/>
          <w:b/>
          <w:bCs/>
          <w:lang w:val="en-US"/>
        </w:rPr>
        <w:t>ini</w:t>
      </w:r>
      <w:r w:rsidRPr="00EC7F96">
        <w:rPr>
          <w:rFonts w:ascii="Arial" w:hAnsi="Arial" w:cs="Arial"/>
          <w:b/>
          <w:bCs/>
        </w:rPr>
        <w:t>)</w:t>
      </w:r>
    </w:p>
    <w:p w:rsidR="00351514" w:rsidRPr="00EC7F96" w:rsidRDefault="00351514" w:rsidP="009C0423">
      <w:pPr>
        <w:shd w:val="clear" w:color="auto" w:fill="FFFFFF"/>
        <w:rPr>
          <w:rFonts w:ascii="Arial" w:hAnsi="Arial" w:cs="Arial"/>
        </w:rPr>
      </w:pPr>
    </w:p>
    <w:p w:rsidR="00351514" w:rsidRPr="00EC7F96" w:rsidRDefault="00351514" w:rsidP="009C0423">
      <w:pPr>
        <w:shd w:val="clear" w:color="auto" w:fill="FFFFFF"/>
        <w:rPr>
          <w:rFonts w:ascii="Arial" w:hAnsi="Arial" w:cs="Arial"/>
        </w:rPr>
      </w:pPr>
      <w:r w:rsidRPr="00EC7F96">
        <w:rPr>
          <w:rFonts w:ascii="Arial" w:hAnsi="Arial" w:cs="Arial"/>
        </w:rPr>
        <w:t xml:space="preserve">Описание структуры </w:t>
      </w:r>
      <w:r w:rsidRPr="00EC7F96">
        <w:rPr>
          <w:rFonts w:ascii="Arial" w:hAnsi="Arial" w:cs="Arial"/>
          <w:lang w:val="en-US"/>
        </w:rPr>
        <w:t>AKPE</w:t>
      </w:r>
      <w:r w:rsidRPr="00EC7F96">
        <w:rPr>
          <w:rFonts w:ascii="Arial" w:hAnsi="Arial" w:cs="Arial"/>
        </w:rPr>
        <w:t>.</w:t>
      </w:r>
      <w:r w:rsidRPr="00EC7F96">
        <w:rPr>
          <w:rFonts w:ascii="Arial" w:hAnsi="Arial" w:cs="Arial"/>
          <w:lang w:val="en-US"/>
        </w:rPr>
        <w:t>ini</w:t>
      </w:r>
      <w:r w:rsidRPr="00EC7F96">
        <w:rPr>
          <w:rFonts w:ascii="Arial" w:hAnsi="Arial" w:cs="Arial"/>
        </w:rPr>
        <w:t xml:space="preserve"> приведено в таблице 1.</w:t>
      </w:r>
    </w:p>
    <w:p w:rsidR="00351514" w:rsidRPr="00EC7F96" w:rsidRDefault="00351514" w:rsidP="009C0423">
      <w:pPr>
        <w:shd w:val="clear" w:color="auto" w:fill="FFFFFF"/>
        <w:rPr>
          <w:rFonts w:ascii="Arial" w:hAnsi="Arial" w:cs="Arial"/>
        </w:rPr>
      </w:pPr>
      <w:r w:rsidRPr="00EC7F96">
        <w:rPr>
          <w:rFonts w:ascii="Arial" w:hAnsi="Arial" w:cs="Arial"/>
        </w:rPr>
        <w:t>Таблица 1</w:t>
      </w:r>
    </w:p>
    <w:tbl>
      <w:tblPr>
        <w:tblW w:w="7420" w:type="dxa"/>
        <w:tblInd w:w="2" w:type="dxa"/>
        <w:tblLayout w:type="fixed"/>
        <w:tblCellMar>
          <w:left w:w="40" w:type="dxa"/>
          <w:right w:w="40" w:type="dxa"/>
        </w:tblCellMar>
        <w:tblLook w:val="0000"/>
      </w:tblPr>
      <w:tblGrid>
        <w:gridCol w:w="1318"/>
        <w:gridCol w:w="1134"/>
        <w:gridCol w:w="4968"/>
      </w:tblGrid>
      <w:tr w:rsidR="00351514" w:rsidRPr="00EC7F96">
        <w:trPr>
          <w:trHeight w:hRule="exact" w:val="250"/>
        </w:trPr>
        <w:tc>
          <w:tcPr>
            <w:tcW w:w="1318"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jc w:val="center"/>
              <w:rPr>
                <w:rFonts w:ascii="Arial" w:hAnsi="Arial" w:cs="Arial"/>
                <w:b/>
                <w:bCs/>
                <w:spacing w:val="-3"/>
              </w:rPr>
            </w:pPr>
            <w:r w:rsidRPr="00EC7F96">
              <w:rPr>
                <w:rFonts w:ascii="Arial" w:hAnsi="Arial" w:cs="Arial"/>
                <w:b/>
                <w:bCs/>
                <w:spacing w:val="-3"/>
              </w:rPr>
              <w:t>Группа</w:t>
            </w:r>
          </w:p>
        </w:tc>
        <w:tc>
          <w:tcPr>
            <w:tcW w:w="1134"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jc w:val="center"/>
              <w:rPr>
                <w:rFonts w:ascii="Arial" w:hAnsi="Arial" w:cs="Arial"/>
                <w:b/>
                <w:bCs/>
                <w:spacing w:val="-4"/>
              </w:rPr>
            </w:pPr>
            <w:r w:rsidRPr="00EC7F96">
              <w:rPr>
                <w:rFonts w:ascii="Arial" w:hAnsi="Arial" w:cs="Arial"/>
                <w:b/>
                <w:bCs/>
                <w:spacing w:val="-4"/>
              </w:rPr>
              <w:t>Параметр</w:t>
            </w:r>
          </w:p>
        </w:tc>
        <w:tc>
          <w:tcPr>
            <w:tcW w:w="4968"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tabs>
                <w:tab w:val="left" w:pos="260"/>
              </w:tabs>
              <w:snapToGrid w:val="0"/>
              <w:jc w:val="center"/>
              <w:rPr>
                <w:rFonts w:ascii="Arial" w:hAnsi="Arial" w:cs="Arial"/>
                <w:b/>
                <w:bCs/>
                <w:spacing w:val="-3"/>
              </w:rPr>
            </w:pPr>
            <w:r w:rsidRPr="00EC7F96">
              <w:rPr>
                <w:rFonts w:ascii="Arial" w:hAnsi="Arial" w:cs="Arial"/>
                <w:b/>
                <w:bCs/>
                <w:spacing w:val="-3"/>
              </w:rPr>
              <w:t>Описание</w:t>
            </w:r>
          </w:p>
        </w:tc>
      </w:tr>
      <w:tr w:rsidR="00351514" w:rsidRPr="00EC7F96">
        <w:trPr>
          <w:trHeight w:hRule="exact" w:val="529"/>
        </w:trPr>
        <w:tc>
          <w:tcPr>
            <w:tcW w:w="1318"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lang w:val="en-US"/>
              </w:rPr>
            </w:pPr>
            <w:r w:rsidRPr="00EC7F96">
              <w:rPr>
                <w:rFonts w:ascii="Arial" w:hAnsi="Arial" w:cs="Arial"/>
                <w:lang w:val="en-US"/>
              </w:rPr>
              <w:t>[Method]</w:t>
            </w:r>
          </w:p>
        </w:tc>
        <w:tc>
          <w:tcPr>
            <w:tcW w:w="1134"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lang w:val="en-US"/>
              </w:rPr>
            </w:pPr>
            <w:r w:rsidRPr="00EC7F96">
              <w:rPr>
                <w:rFonts w:ascii="Arial" w:hAnsi="Arial" w:cs="Arial"/>
                <w:lang w:val="en-US"/>
              </w:rPr>
              <w:t>Operator</w:t>
            </w:r>
          </w:p>
        </w:tc>
        <w:tc>
          <w:tcPr>
            <w:tcW w:w="4968"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spacing w:val="-1"/>
              </w:rPr>
            </w:pPr>
            <w:r w:rsidRPr="00EC7F96">
              <w:rPr>
                <w:rFonts w:ascii="Arial" w:hAnsi="Arial" w:cs="Arial"/>
                <w:spacing w:val="-1"/>
              </w:rPr>
              <w:t>содержит имя последнего оператора работавшего с программой</w:t>
            </w:r>
          </w:p>
        </w:tc>
      </w:tr>
      <w:tr w:rsidR="00351514" w:rsidRPr="00EC7F96">
        <w:trPr>
          <w:trHeight w:hRule="exact" w:val="853"/>
        </w:trPr>
        <w:tc>
          <w:tcPr>
            <w:tcW w:w="1318"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lang w:val="en-US"/>
              </w:rPr>
            </w:pPr>
            <w:r w:rsidRPr="00EC7F96">
              <w:rPr>
                <w:rFonts w:ascii="Arial" w:hAnsi="Arial" w:cs="Arial"/>
                <w:lang w:val="en-US"/>
              </w:rPr>
              <w:t>[Method]</w:t>
            </w:r>
          </w:p>
        </w:tc>
        <w:tc>
          <w:tcPr>
            <w:tcW w:w="1134"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lang w:val="en-US"/>
              </w:rPr>
            </w:pPr>
            <w:r w:rsidRPr="00EC7F96">
              <w:rPr>
                <w:rFonts w:ascii="Arial" w:hAnsi="Arial" w:cs="Arial"/>
                <w:lang w:val="en-US"/>
              </w:rPr>
              <w:t>AppType</w:t>
            </w:r>
          </w:p>
        </w:tc>
        <w:tc>
          <w:tcPr>
            <w:tcW w:w="4968"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tabs>
                <w:tab w:val="left" w:pos="260"/>
              </w:tabs>
              <w:snapToGrid w:val="0"/>
              <w:spacing w:line="230" w:lineRule="exact"/>
              <w:rPr>
                <w:rFonts w:ascii="Arial" w:hAnsi="Arial" w:cs="Arial"/>
              </w:rPr>
            </w:pPr>
            <w:r w:rsidRPr="00EC7F96">
              <w:rPr>
                <w:rFonts w:ascii="Arial" w:hAnsi="Arial" w:cs="Arial"/>
              </w:rPr>
              <w:t>Тип приложения.</w:t>
            </w:r>
          </w:p>
          <w:p w:rsidR="00351514" w:rsidRPr="00EC7F96" w:rsidRDefault="00351514" w:rsidP="00734D0B">
            <w:pPr>
              <w:shd w:val="clear" w:color="auto" w:fill="FFFFFF"/>
              <w:tabs>
                <w:tab w:val="left" w:pos="260"/>
              </w:tabs>
              <w:snapToGrid w:val="0"/>
              <w:spacing w:line="230" w:lineRule="exact"/>
              <w:rPr>
                <w:rFonts w:ascii="Arial" w:hAnsi="Arial" w:cs="Arial"/>
              </w:rPr>
            </w:pPr>
            <w:r w:rsidRPr="00EC7F96">
              <w:rPr>
                <w:rFonts w:ascii="Arial" w:hAnsi="Arial" w:cs="Arial"/>
              </w:rPr>
              <w:t>Устанавливается во время установки программы, не редактируется.</w:t>
            </w:r>
          </w:p>
        </w:tc>
      </w:tr>
      <w:tr w:rsidR="00351514" w:rsidRPr="00EC7F96">
        <w:trPr>
          <w:trHeight w:hRule="exact" w:val="368"/>
        </w:trPr>
        <w:tc>
          <w:tcPr>
            <w:tcW w:w="1318"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rPr>
            </w:pPr>
            <w:r w:rsidRPr="00EC7F96">
              <w:rPr>
                <w:rFonts w:ascii="Arial" w:hAnsi="Arial" w:cs="Arial"/>
              </w:rPr>
              <w:t>[</w:t>
            </w:r>
            <w:r w:rsidRPr="00EC7F96">
              <w:rPr>
                <w:rFonts w:ascii="Arial" w:hAnsi="Arial" w:cs="Arial"/>
                <w:lang w:val="en-US"/>
              </w:rPr>
              <w:t>info</w:t>
            </w:r>
            <w:r w:rsidRPr="00EC7F96">
              <w:rPr>
                <w:rFonts w:ascii="Arial" w:hAnsi="Arial" w:cs="Arial"/>
              </w:rPr>
              <w:t>]</w:t>
            </w:r>
          </w:p>
        </w:tc>
        <w:tc>
          <w:tcPr>
            <w:tcW w:w="1134"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rPr>
            </w:pPr>
            <w:r w:rsidRPr="00EC7F96">
              <w:rPr>
                <w:rFonts w:ascii="Arial" w:hAnsi="Arial" w:cs="Arial"/>
                <w:lang w:val="en-US"/>
              </w:rPr>
              <w:t>Version</w:t>
            </w:r>
          </w:p>
        </w:tc>
        <w:tc>
          <w:tcPr>
            <w:tcW w:w="4968"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tabs>
                <w:tab w:val="left" w:pos="260"/>
              </w:tabs>
              <w:snapToGrid w:val="0"/>
              <w:spacing w:line="230" w:lineRule="exact"/>
              <w:rPr>
                <w:rFonts w:ascii="Arial" w:hAnsi="Arial" w:cs="Arial"/>
              </w:rPr>
            </w:pPr>
            <w:r w:rsidRPr="00EC7F96">
              <w:rPr>
                <w:rFonts w:ascii="Arial" w:hAnsi="Arial" w:cs="Arial"/>
              </w:rPr>
              <w:t>Сохраняется версия основной программы</w:t>
            </w:r>
          </w:p>
        </w:tc>
      </w:tr>
      <w:tr w:rsidR="00351514" w:rsidRPr="00EC7F96">
        <w:trPr>
          <w:trHeight w:hRule="exact" w:val="551"/>
        </w:trPr>
        <w:tc>
          <w:tcPr>
            <w:tcW w:w="1318"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rPr>
            </w:pPr>
            <w:r w:rsidRPr="00EC7F96">
              <w:rPr>
                <w:rFonts w:ascii="Arial" w:hAnsi="Arial" w:cs="Arial"/>
              </w:rPr>
              <w:t>[</w:t>
            </w:r>
            <w:r w:rsidRPr="00EC7F96">
              <w:rPr>
                <w:rFonts w:ascii="Arial" w:hAnsi="Arial" w:cs="Arial"/>
                <w:lang w:val="en-US"/>
              </w:rPr>
              <w:t>WindowState</w:t>
            </w:r>
            <w:r w:rsidRPr="00EC7F96">
              <w:rPr>
                <w:rFonts w:ascii="Arial" w:hAnsi="Arial" w:cs="Arial"/>
              </w:rPr>
              <w:t>]</w:t>
            </w:r>
          </w:p>
        </w:tc>
        <w:tc>
          <w:tcPr>
            <w:tcW w:w="1134"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rPr>
            </w:pPr>
            <w:r w:rsidRPr="00EC7F96">
              <w:rPr>
                <w:rFonts w:ascii="Arial" w:hAnsi="Arial" w:cs="Arial"/>
                <w:lang w:val="en-US"/>
              </w:rPr>
              <w:t>wsMaximized</w:t>
            </w:r>
          </w:p>
        </w:tc>
        <w:tc>
          <w:tcPr>
            <w:tcW w:w="4968"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tabs>
                <w:tab w:val="left" w:pos="260"/>
              </w:tabs>
              <w:snapToGrid w:val="0"/>
              <w:spacing w:line="230" w:lineRule="exact"/>
              <w:rPr>
                <w:rFonts w:ascii="Arial" w:hAnsi="Arial" w:cs="Arial"/>
              </w:rPr>
            </w:pPr>
            <w:r w:rsidRPr="00EC7F96">
              <w:rPr>
                <w:rFonts w:ascii="Arial" w:hAnsi="Arial" w:cs="Arial"/>
              </w:rPr>
              <w:t>Сохраняется 1 если приложение отрывается во весь экран, иначе 0.</w:t>
            </w:r>
          </w:p>
        </w:tc>
      </w:tr>
      <w:tr w:rsidR="00351514" w:rsidRPr="00EC7F96">
        <w:trPr>
          <w:trHeight w:hRule="exact" w:val="551"/>
        </w:trPr>
        <w:tc>
          <w:tcPr>
            <w:tcW w:w="1318"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lang w:val="en-US"/>
              </w:rPr>
            </w:pPr>
            <w:r w:rsidRPr="00EC7F96">
              <w:rPr>
                <w:rFonts w:ascii="Arial" w:hAnsi="Arial" w:cs="Arial"/>
                <w:lang w:val="en-US"/>
              </w:rPr>
              <w:t>[SizeTable]</w:t>
            </w:r>
          </w:p>
        </w:tc>
        <w:tc>
          <w:tcPr>
            <w:tcW w:w="1134"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lang w:val="en-US"/>
              </w:rPr>
            </w:pPr>
            <w:r w:rsidRPr="00EC7F96">
              <w:rPr>
                <w:rFonts w:ascii="Arial" w:hAnsi="Arial" w:cs="Arial"/>
                <w:lang w:val="en-US"/>
              </w:rPr>
              <w:t>...</w:t>
            </w:r>
          </w:p>
        </w:tc>
        <w:tc>
          <w:tcPr>
            <w:tcW w:w="4968"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tabs>
                <w:tab w:val="left" w:pos="260"/>
              </w:tabs>
              <w:snapToGrid w:val="0"/>
              <w:spacing w:line="230" w:lineRule="exact"/>
              <w:rPr>
                <w:rFonts w:ascii="Arial" w:hAnsi="Arial" w:cs="Arial"/>
              </w:rPr>
            </w:pPr>
            <w:r w:rsidRPr="00EC7F96">
              <w:rPr>
                <w:rFonts w:ascii="Arial" w:hAnsi="Arial" w:cs="Arial"/>
              </w:rPr>
              <w:t xml:space="preserve">Сдесь сохраняются ширина полей таблицы по типу Имя=Ширина. </w:t>
            </w:r>
          </w:p>
        </w:tc>
      </w:tr>
      <w:tr w:rsidR="00351514" w:rsidRPr="00EC7F96">
        <w:trPr>
          <w:trHeight w:hRule="exact" w:val="551"/>
        </w:trPr>
        <w:tc>
          <w:tcPr>
            <w:tcW w:w="1318"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lang w:val="en-US"/>
              </w:rPr>
            </w:pPr>
            <w:r w:rsidRPr="00EC7F96">
              <w:rPr>
                <w:rFonts w:ascii="Arial" w:hAnsi="Arial" w:cs="Arial"/>
                <w:lang w:val="en-US"/>
              </w:rPr>
              <w:t>[Device_XXX]</w:t>
            </w:r>
          </w:p>
        </w:tc>
        <w:tc>
          <w:tcPr>
            <w:tcW w:w="1134"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rPr>
            </w:pPr>
            <w:r w:rsidRPr="00EC7F96">
              <w:rPr>
                <w:rFonts w:ascii="Arial" w:hAnsi="Arial" w:cs="Arial"/>
              </w:rPr>
              <w:t>…</w:t>
            </w:r>
          </w:p>
        </w:tc>
        <w:tc>
          <w:tcPr>
            <w:tcW w:w="4968"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tabs>
                <w:tab w:val="left" w:pos="260"/>
              </w:tabs>
              <w:snapToGrid w:val="0"/>
              <w:spacing w:line="230" w:lineRule="exact"/>
              <w:rPr>
                <w:rFonts w:ascii="Arial" w:hAnsi="Arial" w:cs="Arial"/>
              </w:rPr>
            </w:pPr>
            <w:r w:rsidRPr="00EC7F96">
              <w:rPr>
                <w:rFonts w:ascii="Arial" w:hAnsi="Arial" w:cs="Arial"/>
              </w:rPr>
              <w:t>Например, [Device_001] – Настройки для каждого устройства.</w:t>
            </w:r>
          </w:p>
        </w:tc>
      </w:tr>
      <w:tr w:rsidR="00351514" w:rsidRPr="00EC7F96">
        <w:trPr>
          <w:trHeight w:hRule="exact" w:val="551"/>
        </w:trPr>
        <w:tc>
          <w:tcPr>
            <w:tcW w:w="1318"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rPr>
            </w:pPr>
            <w:r w:rsidRPr="00EC7F96">
              <w:rPr>
                <w:rFonts w:ascii="Arial" w:hAnsi="Arial" w:cs="Arial"/>
              </w:rPr>
              <w:t>[Device_</w:t>
            </w:r>
            <w:r w:rsidRPr="00EC7F96">
              <w:rPr>
                <w:rFonts w:ascii="Arial" w:hAnsi="Arial" w:cs="Arial"/>
                <w:lang w:val="en-US"/>
              </w:rPr>
              <w:t>XXX</w:t>
            </w:r>
            <w:r w:rsidRPr="00EC7F96">
              <w:rPr>
                <w:rFonts w:ascii="Arial" w:hAnsi="Arial" w:cs="Arial"/>
              </w:rPr>
              <w:t>]</w:t>
            </w:r>
          </w:p>
        </w:tc>
        <w:tc>
          <w:tcPr>
            <w:tcW w:w="1134"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rPr>
            </w:pPr>
            <w:r w:rsidRPr="00EC7F96">
              <w:rPr>
                <w:rFonts w:ascii="Arial" w:hAnsi="Arial" w:cs="Arial"/>
              </w:rPr>
              <w:t>TypeDev</w:t>
            </w:r>
          </w:p>
        </w:tc>
        <w:tc>
          <w:tcPr>
            <w:tcW w:w="4968"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tabs>
                <w:tab w:val="left" w:pos="260"/>
              </w:tabs>
              <w:snapToGrid w:val="0"/>
              <w:spacing w:line="230" w:lineRule="exact"/>
              <w:rPr>
                <w:rFonts w:ascii="Arial" w:hAnsi="Arial" w:cs="Arial"/>
              </w:rPr>
            </w:pPr>
            <w:r w:rsidRPr="00EC7F96">
              <w:rPr>
                <w:rFonts w:ascii="Arial" w:hAnsi="Arial" w:cs="Arial"/>
              </w:rPr>
              <w:t>Например, АКПЭ-01М-03 – Тип устройства, определяет протокол общения с устройством.</w:t>
            </w:r>
          </w:p>
        </w:tc>
      </w:tr>
      <w:tr w:rsidR="00351514" w:rsidRPr="00EC7F96">
        <w:trPr>
          <w:trHeight w:hRule="exact" w:val="551"/>
        </w:trPr>
        <w:tc>
          <w:tcPr>
            <w:tcW w:w="1318"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rPr>
            </w:pPr>
            <w:r w:rsidRPr="00EC7F96">
              <w:rPr>
                <w:rFonts w:ascii="Arial" w:hAnsi="Arial" w:cs="Arial"/>
              </w:rPr>
              <w:t>[Device</w:t>
            </w:r>
            <w:r w:rsidRPr="00EC7F96">
              <w:rPr>
                <w:rFonts w:ascii="Arial" w:hAnsi="Arial" w:cs="Arial"/>
                <w:lang w:val="en-US"/>
              </w:rPr>
              <w:t>_XXX</w:t>
            </w:r>
            <w:r w:rsidRPr="00EC7F96">
              <w:rPr>
                <w:rFonts w:ascii="Arial" w:hAnsi="Arial" w:cs="Arial"/>
              </w:rPr>
              <w:t>]</w:t>
            </w:r>
          </w:p>
        </w:tc>
        <w:tc>
          <w:tcPr>
            <w:tcW w:w="1134"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rPr>
            </w:pPr>
            <w:r w:rsidRPr="00EC7F96">
              <w:rPr>
                <w:rFonts w:ascii="Arial" w:hAnsi="Arial" w:cs="Arial"/>
              </w:rPr>
              <w:t>COM</w:t>
            </w:r>
          </w:p>
        </w:tc>
        <w:tc>
          <w:tcPr>
            <w:tcW w:w="4968"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tabs>
                <w:tab w:val="left" w:pos="260"/>
              </w:tabs>
              <w:snapToGrid w:val="0"/>
              <w:spacing w:line="230" w:lineRule="exact"/>
              <w:rPr>
                <w:rFonts w:ascii="Arial" w:hAnsi="Arial" w:cs="Arial"/>
              </w:rPr>
            </w:pPr>
            <w:r w:rsidRPr="00EC7F96">
              <w:rPr>
                <w:rFonts w:ascii="Arial" w:hAnsi="Arial" w:cs="Arial"/>
              </w:rPr>
              <w:t xml:space="preserve">Номер </w:t>
            </w:r>
            <w:r w:rsidRPr="00EC7F96">
              <w:rPr>
                <w:rFonts w:ascii="Arial" w:hAnsi="Arial" w:cs="Arial"/>
                <w:lang w:val="en-US"/>
              </w:rPr>
              <w:t>COM</w:t>
            </w:r>
            <w:r w:rsidRPr="00EC7F96">
              <w:rPr>
                <w:rFonts w:ascii="Arial" w:hAnsi="Arial" w:cs="Arial"/>
              </w:rPr>
              <w:t>-порта, к которому подключено устройство</w:t>
            </w:r>
          </w:p>
        </w:tc>
      </w:tr>
      <w:tr w:rsidR="00351514" w:rsidRPr="00EC7F96">
        <w:trPr>
          <w:trHeight w:hRule="exact" w:val="551"/>
        </w:trPr>
        <w:tc>
          <w:tcPr>
            <w:tcW w:w="1318"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rPr>
            </w:pPr>
            <w:r w:rsidRPr="00EC7F96">
              <w:rPr>
                <w:rFonts w:ascii="Arial" w:hAnsi="Arial" w:cs="Arial"/>
              </w:rPr>
              <w:t>[Device_</w:t>
            </w:r>
            <w:r w:rsidRPr="00EC7F96">
              <w:rPr>
                <w:rFonts w:ascii="Arial" w:hAnsi="Arial" w:cs="Arial"/>
                <w:lang w:val="en-US"/>
              </w:rPr>
              <w:t>XXX</w:t>
            </w:r>
            <w:r w:rsidRPr="00EC7F96">
              <w:rPr>
                <w:rFonts w:ascii="Arial" w:hAnsi="Arial" w:cs="Arial"/>
              </w:rPr>
              <w:t>]</w:t>
            </w:r>
          </w:p>
        </w:tc>
        <w:tc>
          <w:tcPr>
            <w:tcW w:w="1134"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tabs>
                <w:tab w:val="left" w:pos="260"/>
              </w:tabs>
              <w:snapToGrid w:val="0"/>
              <w:rPr>
                <w:rFonts w:ascii="Arial" w:hAnsi="Arial" w:cs="Arial"/>
              </w:rPr>
            </w:pPr>
            <w:r w:rsidRPr="00EC7F96">
              <w:rPr>
                <w:rFonts w:ascii="Arial" w:hAnsi="Arial" w:cs="Arial"/>
              </w:rPr>
              <w:t>AutoEnum</w:t>
            </w:r>
          </w:p>
        </w:tc>
        <w:tc>
          <w:tcPr>
            <w:tcW w:w="4968"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tabs>
                <w:tab w:val="left" w:pos="260"/>
              </w:tabs>
              <w:snapToGrid w:val="0"/>
              <w:spacing w:line="230" w:lineRule="exact"/>
              <w:rPr>
                <w:rFonts w:ascii="Arial" w:hAnsi="Arial" w:cs="Arial"/>
              </w:rPr>
            </w:pPr>
            <w:r w:rsidRPr="00EC7F96">
              <w:rPr>
                <w:rFonts w:ascii="Arial" w:hAnsi="Arial" w:cs="Arial"/>
              </w:rPr>
              <w:t xml:space="preserve">Флаг автоматического перебора номеров </w:t>
            </w:r>
            <w:r w:rsidRPr="00EC7F96">
              <w:rPr>
                <w:rFonts w:ascii="Arial" w:hAnsi="Arial" w:cs="Arial"/>
                <w:lang w:val="en-US"/>
              </w:rPr>
              <w:t>COM</w:t>
            </w:r>
            <w:r w:rsidRPr="00EC7F96">
              <w:rPr>
                <w:rFonts w:ascii="Arial" w:hAnsi="Arial" w:cs="Arial"/>
              </w:rPr>
              <w:t>-портов в поисках устройства</w:t>
            </w:r>
          </w:p>
        </w:tc>
      </w:tr>
    </w:tbl>
    <w:p w:rsidR="00351514" w:rsidRPr="00EC7F96" w:rsidRDefault="00351514" w:rsidP="009C0423">
      <w:pPr>
        <w:shd w:val="clear" w:color="auto" w:fill="FFFFFF"/>
        <w:spacing w:before="269"/>
        <w:ind w:firstLine="540"/>
        <w:jc w:val="both"/>
      </w:pPr>
    </w:p>
    <w:p w:rsidR="00351514" w:rsidRPr="00EC7F96" w:rsidRDefault="00351514" w:rsidP="009C0423">
      <w:pPr>
        <w:pageBreakBefore/>
        <w:shd w:val="clear" w:color="auto" w:fill="FFFFFF"/>
        <w:ind w:firstLine="539"/>
        <w:jc w:val="both"/>
        <w:rPr>
          <w:rFonts w:ascii="Arial" w:hAnsi="Arial" w:cs="Arial"/>
          <w:b/>
          <w:bCs/>
          <w:spacing w:val="-1"/>
        </w:rPr>
      </w:pPr>
      <w:r w:rsidRPr="00EC7F96">
        <w:rPr>
          <w:rFonts w:ascii="Arial" w:hAnsi="Arial" w:cs="Arial"/>
          <w:b/>
          <w:bCs/>
          <w:spacing w:val="-1"/>
        </w:rPr>
        <w:t>База данных</w:t>
      </w:r>
    </w:p>
    <w:p w:rsidR="00351514" w:rsidRPr="00EC7F96" w:rsidRDefault="00351514" w:rsidP="009C0423">
      <w:pPr>
        <w:shd w:val="clear" w:color="auto" w:fill="FFFFFF"/>
        <w:ind w:firstLine="540"/>
        <w:jc w:val="both"/>
        <w:rPr>
          <w:rFonts w:ascii="Arial" w:hAnsi="Arial" w:cs="Arial"/>
        </w:rPr>
      </w:pPr>
    </w:p>
    <w:p w:rsidR="00351514" w:rsidRPr="00EC7F96" w:rsidRDefault="00351514" w:rsidP="009C0423">
      <w:pPr>
        <w:ind w:right="-303" w:firstLine="540"/>
        <w:rPr>
          <w:rFonts w:ascii="Arial" w:hAnsi="Arial" w:cs="Arial"/>
        </w:rPr>
      </w:pPr>
      <w:r w:rsidRPr="00EC7F96">
        <w:rPr>
          <w:rFonts w:ascii="Arial" w:hAnsi="Arial" w:cs="Arial"/>
        </w:rPr>
        <w:t xml:space="preserve">База данных программы имеет формат </w:t>
      </w:r>
      <w:r w:rsidRPr="00EC7F96">
        <w:rPr>
          <w:rFonts w:ascii="Arial" w:hAnsi="Arial" w:cs="Arial"/>
          <w:lang w:val="en-US"/>
        </w:rPr>
        <w:t>dBase</w:t>
      </w:r>
      <w:r w:rsidRPr="00EC7F96">
        <w:rPr>
          <w:rFonts w:ascii="Arial" w:hAnsi="Arial" w:cs="Arial"/>
        </w:rPr>
        <w:t xml:space="preserve"> </w:t>
      </w:r>
      <w:r w:rsidRPr="00EC7F96">
        <w:rPr>
          <w:rFonts w:ascii="Arial" w:hAnsi="Arial" w:cs="Arial"/>
          <w:lang w:val="en-US"/>
        </w:rPr>
        <w:t>IV</w:t>
      </w:r>
      <w:r w:rsidRPr="00EC7F96">
        <w:rPr>
          <w:rFonts w:ascii="Arial" w:hAnsi="Arial" w:cs="Arial"/>
        </w:rPr>
        <w:t xml:space="preserve"> с кодировкой </w:t>
      </w:r>
      <w:r w:rsidRPr="00EC7F96">
        <w:rPr>
          <w:rFonts w:ascii="Arial" w:hAnsi="Arial" w:cs="Arial"/>
          <w:lang w:val="en-US"/>
        </w:rPr>
        <w:t>ANSI</w:t>
      </w:r>
      <w:r w:rsidRPr="00EC7F96">
        <w:rPr>
          <w:rFonts w:ascii="Arial" w:hAnsi="Arial" w:cs="Arial"/>
        </w:rPr>
        <w:t>. Состоит из одной таблицы «</w:t>
      </w:r>
      <w:r w:rsidRPr="00EC7F96">
        <w:rPr>
          <w:rFonts w:ascii="Arial" w:hAnsi="Arial" w:cs="Arial"/>
          <w:lang w:val="en-US"/>
        </w:rPr>
        <w:t>base</w:t>
      </w:r>
      <w:r w:rsidRPr="00EC7F96">
        <w:rPr>
          <w:rFonts w:ascii="Arial" w:hAnsi="Arial" w:cs="Arial"/>
        </w:rPr>
        <w:t>.</w:t>
      </w:r>
      <w:r w:rsidRPr="00EC7F96">
        <w:rPr>
          <w:rFonts w:ascii="Arial" w:hAnsi="Arial" w:cs="Arial"/>
          <w:lang w:val="en-US"/>
        </w:rPr>
        <w:t>dbf</w:t>
      </w:r>
      <w:r w:rsidRPr="00EC7F96">
        <w:rPr>
          <w:rFonts w:ascii="Arial" w:hAnsi="Arial" w:cs="Arial"/>
        </w:rPr>
        <w:t xml:space="preserve">» и файла </w:t>
      </w:r>
      <w:r w:rsidRPr="00EC7F96">
        <w:rPr>
          <w:rFonts w:ascii="Arial" w:hAnsi="Arial" w:cs="Arial"/>
          <w:lang w:val="en-US"/>
        </w:rPr>
        <w:t>BLOB</w:t>
      </w:r>
      <w:r w:rsidRPr="00EC7F96">
        <w:rPr>
          <w:rFonts w:ascii="Arial" w:hAnsi="Arial" w:cs="Arial"/>
        </w:rPr>
        <w:t>-полей «</w:t>
      </w:r>
      <w:r w:rsidRPr="00EC7F96">
        <w:rPr>
          <w:rFonts w:ascii="Arial" w:hAnsi="Arial" w:cs="Arial"/>
          <w:lang w:val="en-US"/>
        </w:rPr>
        <w:t>base</w:t>
      </w:r>
      <w:r w:rsidRPr="00EC7F96">
        <w:rPr>
          <w:rFonts w:ascii="Arial" w:hAnsi="Arial" w:cs="Arial"/>
        </w:rPr>
        <w:t>.</w:t>
      </w:r>
      <w:r w:rsidRPr="00EC7F96">
        <w:rPr>
          <w:rFonts w:ascii="Arial" w:hAnsi="Arial" w:cs="Arial"/>
          <w:lang w:val="en-US"/>
        </w:rPr>
        <w:t>dbt</w:t>
      </w:r>
      <w:r w:rsidRPr="00EC7F96">
        <w:rPr>
          <w:rFonts w:ascii="Arial" w:hAnsi="Arial" w:cs="Arial"/>
        </w:rPr>
        <w:t>», структура которой  приведена в таблице 2.</w:t>
      </w:r>
    </w:p>
    <w:p w:rsidR="00351514" w:rsidRPr="00EC7F96" w:rsidRDefault="00351514" w:rsidP="009C0423">
      <w:pPr>
        <w:ind w:right="-303" w:firstLine="540"/>
        <w:rPr>
          <w:rFonts w:ascii="Arial" w:hAnsi="Arial" w:cs="Arial"/>
        </w:rPr>
      </w:pPr>
      <w:r w:rsidRPr="00EC7F96">
        <w:rPr>
          <w:rFonts w:ascii="Arial" w:hAnsi="Arial" w:cs="Arial"/>
        </w:rPr>
        <w:t>Таблица 2</w:t>
      </w:r>
    </w:p>
    <w:tbl>
      <w:tblPr>
        <w:tblW w:w="7235" w:type="dxa"/>
        <w:tblInd w:w="2" w:type="dxa"/>
        <w:tblLayout w:type="fixed"/>
        <w:tblCellMar>
          <w:left w:w="40" w:type="dxa"/>
          <w:right w:w="40" w:type="dxa"/>
        </w:tblCellMar>
        <w:tblLook w:val="0000"/>
      </w:tblPr>
      <w:tblGrid>
        <w:gridCol w:w="1547"/>
        <w:gridCol w:w="600"/>
        <w:gridCol w:w="675"/>
        <w:gridCol w:w="619"/>
        <w:gridCol w:w="3794"/>
      </w:tblGrid>
      <w:tr w:rsidR="00351514" w:rsidRPr="00EC7F96">
        <w:trPr>
          <w:trHeight w:hRule="exact" w:val="319"/>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25"/>
              <w:jc w:val="center"/>
              <w:rPr>
                <w:rFonts w:ascii="Arial" w:hAnsi="Arial" w:cs="Arial"/>
                <w:b/>
                <w:bCs/>
                <w:lang w:val="en-US"/>
              </w:rPr>
            </w:pPr>
            <w:r w:rsidRPr="00EC7F96">
              <w:rPr>
                <w:rFonts w:ascii="Arial" w:hAnsi="Arial" w:cs="Arial"/>
                <w:b/>
                <w:bCs/>
                <w:lang w:val="en-US"/>
              </w:rPr>
              <w:t>Field name</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b/>
                <w:bCs/>
                <w:lang w:val="en-US"/>
              </w:rPr>
            </w:pPr>
            <w:r w:rsidRPr="00EC7F96">
              <w:rPr>
                <w:rFonts w:ascii="Arial" w:hAnsi="Arial" w:cs="Arial"/>
                <w:b/>
                <w:bCs/>
                <w:lang w:val="en-US"/>
              </w:rPr>
              <w:t>Type</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b/>
                <w:bCs/>
                <w:lang w:val="en-US"/>
              </w:rPr>
            </w:pPr>
            <w:r w:rsidRPr="00EC7F96">
              <w:rPr>
                <w:rFonts w:ascii="Arial" w:hAnsi="Arial" w:cs="Arial"/>
                <w:b/>
                <w:bCs/>
                <w:lang w:val="en-US"/>
              </w:rPr>
              <w:t>Size</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b/>
                <w:bCs/>
                <w:lang w:val="en-US"/>
              </w:rPr>
            </w:pPr>
            <w:r w:rsidRPr="00EC7F96">
              <w:rPr>
                <w:rFonts w:ascii="Arial" w:hAnsi="Arial" w:cs="Arial"/>
                <w:b/>
                <w:bCs/>
                <w:lang w:val="en-US"/>
              </w:rPr>
              <w:t>Dec</w:t>
            </w: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b/>
                <w:bCs/>
                <w:lang w:val="en-US"/>
              </w:rPr>
            </w:pPr>
            <w:r w:rsidRPr="00EC7F96">
              <w:rPr>
                <w:rFonts w:ascii="Arial" w:hAnsi="Arial" w:cs="Arial"/>
                <w:b/>
                <w:bCs/>
                <w:lang w:val="en-US"/>
              </w:rPr>
              <w:t>Description</w:t>
            </w:r>
          </w:p>
        </w:tc>
      </w:tr>
      <w:tr w:rsidR="00351514" w:rsidRPr="00EC7F96">
        <w:trPr>
          <w:trHeight w:hRule="exact" w:val="296"/>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lang w:val="en-US"/>
              </w:rPr>
            </w:pPr>
            <w:r w:rsidRPr="00EC7F96">
              <w:rPr>
                <w:rFonts w:ascii="Arial" w:hAnsi="Arial" w:cs="Arial"/>
                <w:lang w:val="en-US"/>
              </w:rPr>
              <w:t>ID</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5</w:t>
            </w: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r w:rsidRPr="00EC7F96">
              <w:rPr>
                <w:rFonts w:ascii="Arial" w:hAnsi="Arial" w:cs="Arial"/>
              </w:rPr>
              <w:t>Идентификатор записи</w:t>
            </w:r>
          </w:p>
        </w:tc>
      </w:tr>
      <w:tr w:rsidR="00351514" w:rsidRPr="00EC7F96">
        <w:trPr>
          <w:trHeight w:hRule="exact" w:val="352"/>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lang w:val="en-US"/>
              </w:rPr>
            </w:pPr>
            <w:r w:rsidRPr="00EC7F96">
              <w:rPr>
                <w:rFonts w:ascii="Arial" w:hAnsi="Arial" w:cs="Arial"/>
                <w:lang w:val="en-US"/>
              </w:rPr>
              <w:t>TYPE_PRIBOR</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N</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20</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5</w:t>
            </w: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Тип прибора, числовое значение</w:t>
            </w:r>
          </w:p>
        </w:tc>
      </w:tr>
      <w:tr w:rsidR="00351514" w:rsidRPr="00EC7F96">
        <w:trPr>
          <w:trHeight w:hRule="exact" w:val="352"/>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PRIBOR</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N</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20</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5</w:t>
            </w: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Заводской номер прибора</w:t>
            </w:r>
          </w:p>
        </w:tc>
      </w:tr>
      <w:tr w:rsidR="00351514" w:rsidRPr="00EC7F96">
        <w:trPr>
          <w:trHeight w:hRule="exact" w:val="505"/>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DATA_IZM</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19</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r w:rsidRPr="00EC7F96">
              <w:rPr>
                <w:rFonts w:ascii="Arial" w:hAnsi="Arial" w:cs="Arial"/>
              </w:rPr>
              <w:t>Метка даты и времени измерения, "</w:t>
            </w:r>
            <w:r w:rsidRPr="00EC7F96">
              <w:rPr>
                <w:rFonts w:ascii="Arial" w:hAnsi="Arial" w:cs="Arial"/>
                <w:lang w:val="en-US"/>
              </w:rPr>
              <w:t>yyyy</w:t>
            </w:r>
            <w:r w:rsidRPr="00EC7F96">
              <w:rPr>
                <w:rFonts w:ascii="Arial" w:hAnsi="Arial" w:cs="Arial"/>
              </w:rPr>
              <w:t>.</w:t>
            </w:r>
            <w:r w:rsidRPr="00EC7F96">
              <w:rPr>
                <w:rFonts w:ascii="Arial" w:hAnsi="Arial" w:cs="Arial"/>
                <w:lang w:val="en-US"/>
              </w:rPr>
              <w:t>mm</w:t>
            </w:r>
            <w:r w:rsidRPr="00EC7F96">
              <w:rPr>
                <w:rFonts w:ascii="Arial" w:hAnsi="Arial" w:cs="Arial"/>
              </w:rPr>
              <w:t>.</w:t>
            </w:r>
            <w:r w:rsidRPr="00EC7F96">
              <w:rPr>
                <w:rFonts w:ascii="Arial" w:hAnsi="Arial" w:cs="Arial"/>
                <w:lang w:val="en-US"/>
              </w:rPr>
              <w:t>dd</w:t>
            </w:r>
            <w:r w:rsidRPr="00EC7F96">
              <w:rPr>
                <w:rFonts w:ascii="Arial" w:hAnsi="Arial" w:cs="Arial"/>
              </w:rPr>
              <w:t xml:space="preserve"> </w:t>
            </w:r>
            <w:r w:rsidRPr="00EC7F96">
              <w:rPr>
                <w:rFonts w:ascii="Arial" w:hAnsi="Arial" w:cs="Arial"/>
                <w:lang w:val="en-US"/>
              </w:rPr>
              <w:t>hh</w:t>
            </w:r>
            <w:r w:rsidRPr="00EC7F96">
              <w:rPr>
                <w:rFonts w:ascii="Arial" w:hAnsi="Arial" w:cs="Arial"/>
              </w:rPr>
              <w:t>:</w:t>
            </w:r>
            <w:r w:rsidRPr="00EC7F96">
              <w:rPr>
                <w:rFonts w:ascii="Arial" w:hAnsi="Arial" w:cs="Arial"/>
                <w:lang w:val="en-US"/>
              </w:rPr>
              <w:t>nn</w:t>
            </w:r>
            <w:r w:rsidRPr="00EC7F96">
              <w:rPr>
                <w:rFonts w:ascii="Arial" w:hAnsi="Arial" w:cs="Arial"/>
              </w:rPr>
              <w:t>:</w:t>
            </w:r>
            <w:r w:rsidRPr="00EC7F96">
              <w:rPr>
                <w:rFonts w:ascii="Arial" w:hAnsi="Arial" w:cs="Arial"/>
                <w:lang w:val="en-US"/>
              </w:rPr>
              <w:t>ss</w:t>
            </w:r>
            <w:r w:rsidRPr="00EC7F96">
              <w:rPr>
                <w:rFonts w:ascii="Arial" w:hAnsi="Arial" w:cs="Arial"/>
              </w:rPr>
              <w:t>"</w:t>
            </w:r>
          </w:p>
        </w:tc>
      </w:tr>
      <w:tr w:rsidR="00351514" w:rsidRPr="00EC7F96">
        <w:trPr>
          <w:trHeight w:hRule="exact" w:val="287"/>
        </w:trPr>
        <w:tc>
          <w:tcPr>
            <w:tcW w:w="1547"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rPr>
            </w:pPr>
            <w:r w:rsidRPr="00EC7F96">
              <w:rPr>
                <w:rFonts w:ascii="Arial" w:hAnsi="Arial" w:cs="Arial"/>
              </w:rPr>
              <w:t>NUM_VIDOH</w:t>
            </w:r>
          </w:p>
        </w:tc>
        <w:tc>
          <w:tcPr>
            <w:tcW w:w="600"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Номер измерения</w:t>
            </w:r>
          </w:p>
        </w:tc>
      </w:tr>
      <w:tr w:rsidR="00351514" w:rsidRPr="00EC7F96">
        <w:trPr>
          <w:trHeight w:hRule="exact" w:val="358"/>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lang w:val="en-US"/>
              </w:rPr>
            </w:pPr>
            <w:r w:rsidRPr="00EC7F96">
              <w:rPr>
                <w:rFonts w:ascii="Arial" w:hAnsi="Arial" w:cs="Arial"/>
                <w:lang w:val="en-US"/>
              </w:rPr>
              <w:t>IZM</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N</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20</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5</w:t>
            </w: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Измерение (мг/литр)</w:t>
            </w:r>
          </w:p>
        </w:tc>
      </w:tr>
      <w:tr w:rsidR="00351514" w:rsidRPr="00EC7F96">
        <w:trPr>
          <w:trHeight w:hRule="exact" w:val="481"/>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9"/>
              <w:rPr>
                <w:rFonts w:ascii="Arial" w:hAnsi="Arial" w:cs="Arial"/>
                <w:lang w:val="en-US"/>
              </w:rPr>
            </w:pPr>
            <w:r w:rsidRPr="00EC7F96">
              <w:rPr>
                <w:rFonts w:ascii="Arial" w:hAnsi="Arial" w:cs="Arial"/>
                <w:lang w:val="en-US"/>
              </w:rPr>
              <w:t>STAT</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1</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r w:rsidRPr="00EC7F96">
              <w:rPr>
                <w:rFonts w:ascii="Arial" w:hAnsi="Arial" w:cs="Arial"/>
              </w:rPr>
              <w:t>Статус выдоха (символ “0” - нормальный, символ “1” - прерванный)</w:t>
            </w:r>
          </w:p>
        </w:tc>
      </w:tr>
      <w:tr w:rsidR="00351514" w:rsidRPr="00EC7F96">
        <w:trPr>
          <w:trHeight w:hRule="exact" w:val="749"/>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rPr>
            </w:pPr>
            <w:r w:rsidRPr="00EC7F96">
              <w:rPr>
                <w:rFonts w:ascii="Arial" w:hAnsi="Arial" w:cs="Arial"/>
                <w:lang w:val="en-US"/>
              </w:rPr>
              <w:t>IZM_AIR</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N</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20</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5</w:t>
            </w: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Измерение алкоголя в воздухе (мг/литр), производиться не всеми приборами</w:t>
            </w:r>
          </w:p>
        </w:tc>
      </w:tr>
      <w:tr w:rsidR="00351514" w:rsidRPr="00EC7F96">
        <w:trPr>
          <w:trHeight w:hRule="exact" w:val="420"/>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lang w:val="en-US"/>
              </w:rPr>
            </w:pPr>
            <w:r w:rsidRPr="00EC7F96">
              <w:rPr>
                <w:rFonts w:ascii="Arial" w:hAnsi="Arial" w:cs="Arial"/>
                <w:lang w:val="en-US"/>
              </w:rPr>
              <w:t>DATA_POVER</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C</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19</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Дата поверки прибора</w:t>
            </w:r>
          </w:p>
        </w:tc>
      </w:tr>
      <w:tr w:rsidR="00351514" w:rsidRPr="00EC7F96">
        <w:trPr>
          <w:trHeight w:hRule="exact" w:val="426"/>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lang w:val="en-US"/>
              </w:rPr>
            </w:pPr>
            <w:r w:rsidRPr="00EC7F96">
              <w:rPr>
                <w:rFonts w:ascii="Arial" w:hAnsi="Arial" w:cs="Arial"/>
                <w:lang w:val="en-US"/>
              </w:rPr>
              <w:t>MEAS_PLACE</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C</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23</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Место составления</w:t>
            </w:r>
          </w:p>
        </w:tc>
      </w:tr>
      <w:tr w:rsidR="00351514" w:rsidRPr="00EC7F96">
        <w:trPr>
          <w:trHeight w:hRule="exact" w:val="369"/>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OBSL_FAM</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23</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Фамилия обследуемого</w:t>
            </w:r>
          </w:p>
        </w:tc>
      </w:tr>
      <w:tr w:rsidR="00351514" w:rsidRPr="00EC7F96">
        <w:trPr>
          <w:trHeight w:hRule="exact" w:val="352"/>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OBSL_NAME</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23</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Имя обследуемого</w:t>
            </w:r>
          </w:p>
        </w:tc>
      </w:tr>
      <w:tr w:rsidR="00351514" w:rsidRPr="00EC7F96">
        <w:trPr>
          <w:trHeight w:hRule="exact" w:val="362"/>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OBSL_PAT</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C</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23</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Отчество обследуемого</w:t>
            </w:r>
          </w:p>
        </w:tc>
      </w:tr>
      <w:tr w:rsidR="00351514" w:rsidRPr="00EC7F96">
        <w:trPr>
          <w:trHeight w:hRule="exact" w:val="362"/>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OBSL_NAUTO</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23</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Номер автомобиля</w:t>
            </w:r>
          </w:p>
        </w:tc>
      </w:tr>
      <w:tr w:rsidR="00351514" w:rsidRPr="00EC7F96">
        <w:trPr>
          <w:trHeight w:hRule="exact" w:val="369"/>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INSP_FAM</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23</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Фамилия инспектора</w:t>
            </w:r>
          </w:p>
        </w:tc>
      </w:tr>
      <w:tr w:rsidR="00351514" w:rsidRPr="00EC7F96">
        <w:trPr>
          <w:trHeight w:hRule="exact" w:val="352"/>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INSP_NAME</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23</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Имя инспектора</w:t>
            </w:r>
          </w:p>
        </w:tc>
      </w:tr>
      <w:tr w:rsidR="00351514" w:rsidRPr="00EC7F96">
        <w:trPr>
          <w:trHeight w:hRule="exact" w:val="362"/>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INSP_PAT</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C</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23</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Отчество инспектора</w:t>
            </w:r>
          </w:p>
        </w:tc>
      </w:tr>
      <w:tr w:rsidR="00351514" w:rsidRPr="00EC7F96">
        <w:trPr>
          <w:trHeight w:hRule="exact" w:val="362"/>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INSP_DEPR</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23</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Подразделение</w:t>
            </w:r>
          </w:p>
        </w:tc>
      </w:tr>
      <w:tr w:rsidR="00351514" w:rsidRPr="00EC7F96">
        <w:trPr>
          <w:trHeight w:hRule="exact" w:val="362"/>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INSP_NUMB</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23</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Нагрудный знак</w:t>
            </w:r>
          </w:p>
        </w:tc>
      </w:tr>
      <w:tr w:rsidR="00351514" w:rsidRPr="00EC7F96">
        <w:trPr>
          <w:trHeight w:hRule="exact" w:val="528"/>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SATURDATA</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lang w:val="en-US"/>
              </w:rPr>
            </w:pPr>
            <w:r w:rsidRPr="00EC7F96">
              <w:rPr>
                <w:rFonts w:ascii="Arial" w:hAnsi="Arial" w:cs="Arial"/>
                <w:lang w:val="en-US"/>
              </w:rPr>
              <w:t>5</w:t>
            </w: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Насыщенность данных, передаваемых прибором.</w:t>
            </w:r>
          </w:p>
        </w:tc>
      </w:tr>
      <w:tr w:rsidR="00351514" w:rsidRPr="00EC7F96">
        <w:trPr>
          <w:trHeight w:hRule="exact" w:val="528"/>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TYPERECORD</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lang w:val="en-US"/>
              </w:rPr>
            </w:pPr>
            <w:r w:rsidRPr="00EC7F96">
              <w:rPr>
                <w:rFonts w:ascii="Arial" w:hAnsi="Arial" w:cs="Arial"/>
                <w:lang w:val="en-US"/>
              </w:rPr>
              <w:t>5</w:t>
            </w: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Тип записи: измерение, состояние прибора и т.п.</w:t>
            </w:r>
          </w:p>
        </w:tc>
      </w:tr>
      <w:tr w:rsidR="00351514" w:rsidRPr="00EC7F96">
        <w:trPr>
          <w:trHeight w:hRule="exact" w:val="528"/>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DATA_REC</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19</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lang w:val="en-US"/>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2"/>
              </w:rPr>
            </w:pPr>
            <w:r w:rsidRPr="00EC7F96">
              <w:rPr>
                <w:rFonts w:ascii="Arial" w:hAnsi="Arial" w:cs="Arial"/>
                <w:spacing w:val="-2"/>
              </w:rPr>
              <w:t>Дата внесения записи в БД.</w:t>
            </w:r>
          </w:p>
        </w:tc>
      </w:tr>
      <w:tr w:rsidR="00351514" w:rsidRPr="00EC7F96">
        <w:trPr>
          <w:trHeight w:hRule="exact" w:val="385"/>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lang w:val="en-US"/>
              </w:rPr>
            </w:pPr>
            <w:r w:rsidRPr="00EC7F96">
              <w:rPr>
                <w:rFonts w:ascii="Arial" w:hAnsi="Arial" w:cs="Arial"/>
                <w:lang w:val="en-US"/>
              </w:rPr>
              <w:t>OPER</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C</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19</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Фамилия и инициалы оператора</w:t>
            </w:r>
          </w:p>
        </w:tc>
      </w:tr>
    </w:tbl>
    <w:p w:rsidR="00351514" w:rsidRPr="00EC7F96" w:rsidRDefault="00351514" w:rsidP="009C0423">
      <w:pPr>
        <w:shd w:val="clear" w:color="auto" w:fill="FFFFFF"/>
        <w:ind w:firstLine="540"/>
        <w:rPr>
          <w:rFonts w:ascii="Arial" w:hAnsi="Arial" w:cs="Arial"/>
          <w:b/>
          <w:bCs/>
          <w:spacing w:val="8"/>
        </w:rPr>
      </w:pPr>
    </w:p>
    <w:p w:rsidR="00351514" w:rsidRPr="00EC7F96" w:rsidRDefault="00351514" w:rsidP="009C0423">
      <w:pPr>
        <w:shd w:val="clear" w:color="auto" w:fill="FFFFFF"/>
        <w:ind w:firstLine="540"/>
        <w:rPr>
          <w:rFonts w:ascii="Arial" w:hAnsi="Arial" w:cs="Arial"/>
          <w:b/>
          <w:bCs/>
          <w:spacing w:val="8"/>
        </w:rPr>
      </w:pPr>
      <w:r w:rsidRPr="00EC7F96">
        <w:rPr>
          <w:rFonts w:ascii="Arial" w:hAnsi="Arial" w:cs="Arial"/>
          <w:b/>
          <w:bCs/>
          <w:spacing w:val="8"/>
        </w:rPr>
        <w:t>База данных информации по приборам</w:t>
      </w:r>
    </w:p>
    <w:p w:rsidR="00351514" w:rsidRPr="00EC7F96" w:rsidRDefault="00351514" w:rsidP="009C0423">
      <w:pPr>
        <w:shd w:val="clear" w:color="auto" w:fill="FFFFFF"/>
        <w:ind w:firstLine="540"/>
        <w:jc w:val="both"/>
        <w:rPr>
          <w:rFonts w:ascii="Arial" w:hAnsi="Arial" w:cs="Arial"/>
        </w:rPr>
      </w:pPr>
      <w:r w:rsidRPr="00EC7F96">
        <w:rPr>
          <w:rFonts w:ascii="Arial" w:hAnsi="Arial" w:cs="Arial"/>
        </w:rPr>
        <w:t xml:space="preserve">База данных имеет формат </w:t>
      </w:r>
      <w:r w:rsidRPr="00EC7F96">
        <w:rPr>
          <w:rFonts w:ascii="Arial" w:hAnsi="Arial" w:cs="Arial"/>
          <w:lang w:val="en-US"/>
        </w:rPr>
        <w:t>dBase</w:t>
      </w:r>
      <w:r w:rsidRPr="00EC7F96">
        <w:rPr>
          <w:rFonts w:ascii="Arial" w:hAnsi="Arial" w:cs="Arial"/>
        </w:rPr>
        <w:t xml:space="preserve"> </w:t>
      </w:r>
      <w:r w:rsidRPr="00EC7F96">
        <w:rPr>
          <w:rFonts w:ascii="Arial" w:hAnsi="Arial" w:cs="Arial"/>
          <w:lang w:val="en-US"/>
        </w:rPr>
        <w:t>IV</w:t>
      </w:r>
      <w:r w:rsidRPr="00EC7F96">
        <w:rPr>
          <w:rFonts w:ascii="Arial" w:hAnsi="Arial" w:cs="Arial"/>
        </w:rPr>
        <w:t xml:space="preserve"> с кодировкой </w:t>
      </w:r>
      <w:r w:rsidRPr="00EC7F96">
        <w:rPr>
          <w:rFonts w:ascii="Arial" w:hAnsi="Arial" w:cs="Arial"/>
          <w:lang w:val="en-US"/>
        </w:rPr>
        <w:t>ANSI</w:t>
      </w:r>
      <w:r w:rsidRPr="00EC7F96">
        <w:rPr>
          <w:rFonts w:ascii="Arial" w:hAnsi="Arial" w:cs="Arial"/>
        </w:rPr>
        <w:t xml:space="preserve"> и состоит из одной таблицы «</w:t>
      </w:r>
      <w:r w:rsidRPr="00EC7F96">
        <w:rPr>
          <w:rFonts w:ascii="Arial" w:hAnsi="Arial" w:cs="Arial"/>
          <w:lang w:val="en-US"/>
        </w:rPr>
        <w:t>base</w:t>
      </w:r>
      <w:r w:rsidRPr="00EC7F96">
        <w:rPr>
          <w:rFonts w:ascii="Arial" w:hAnsi="Arial" w:cs="Arial"/>
        </w:rPr>
        <w:t>.</w:t>
      </w:r>
      <w:r w:rsidRPr="00EC7F96">
        <w:rPr>
          <w:rFonts w:ascii="Arial" w:hAnsi="Arial" w:cs="Arial"/>
          <w:lang w:val="en-US"/>
        </w:rPr>
        <w:t>dbf</w:t>
      </w:r>
      <w:r w:rsidRPr="00EC7F96">
        <w:rPr>
          <w:rFonts w:ascii="Arial" w:hAnsi="Arial" w:cs="Arial"/>
        </w:rPr>
        <w:t>», структура которой  приведена в таблице ниже.</w:t>
      </w:r>
    </w:p>
    <w:p w:rsidR="00351514" w:rsidRPr="00EC7F96" w:rsidRDefault="00351514" w:rsidP="009C0423">
      <w:pPr>
        <w:shd w:val="clear" w:color="auto" w:fill="FFFFFF"/>
        <w:ind w:firstLine="540"/>
        <w:rPr>
          <w:rFonts w:ascii="Arial" w:hAnsi="Arial" w:cs="Arial"/>
        </w:rPr>
      </w:pPr>
    </w:p>
    <w:tbl>
      <w:tblPr>
        <w:tblW w:w="7235" w:type="dxa"/>
        <w:tblInd w:w="2" w:type="dxa"/>
        <w:tblLayout w:type="fixed"/>
        <w:tblCellMar>
          <w:left w:w="40" w:type="dxa"/>
          <w:right w:w="40" w:type="dxa"/>
        </w:tblCellMar>
        <w:tblLook w:val="0000"/>
      </w:tblPr>
      <w:tblGrid>
        <w:gridCol w:w="1547"/>
        <w:gridCol w:w="600"/>
        <w:gridCol w:w="675"/>
        <w:gridCol w:w="619"/>
        <w:gridCol w:w="3794"/>
      </w:tblGrid>
      <w:tr w:rsidR="00351514" w:rsidRPr="00EC7F96">
        <w:trPr>
          <w:trHeight w:hRule="exact" w:val="319"/>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25"/>
              <w:jc w:val="center"/>
              <w:rPr>
                <w:rFonts w:ascii="Arial" w:hAnsi="Arial" w:cs="Arial"/>
                <w:b/>
                <w:bCs/>
                <w:lang w:val="en-US"/>
              </w:rPr>
            </w:pPr>
            <w:r w:rsidRPr="00EC7F96">
              <w:rPr>
                <w:rFonts w:ascii="Arial" w:hAnsi="Arial" w:cs="Arial"/>
                <w:b/>
                <w:bCs/>
                <w:lang w:val="en-US"/>
              </w:rPr>
              <w:t>Field name</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b/>
                <w:bCs/>
                <w:lang w:val="en-US"/>
              </w:rPr>
            </w:pPr>
            <w:r w:rsidRPr="00EC7F96">
              <w:rPr>
                <w:rFonts w:ascii="Arial" w:hAnsi="Arial" w:cs="Arial"/>
                <w:b/>
                <w:bCs/>
                <w:lang w:val="en-US"/>
              </w:rPr>
              <w:t>Type</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b/>
                <w:bCs/>
                <w:lang w:val="en-US"/>
              </w:rPr>
            </w:pPr>
            <w:r w:rsidRPr="00EC7F96">
              <w:rPr>
                <w:rFonts w:ascii="Arial" w:hAnsi="Arial" w:cs="Arial"/>
                <w:b/>
                <w:bCs/>
                <w:lang w:val="en-US"/>
              </w:rPr>
              <w:t>Size</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b/>
                <w:bCs/>
                <w:lang w:val="en-US"/>
              </w:rPr>
            </w:pPr>
            <w:r w:rsidRPr="00EC7F96">
              <w:rPr>
                <w:rFonts w:ascii="Arial" w:hAnsi="Arial" w:cs="Arial"/>
                <w:b/>
                <w:bCs/>
                <w:lang w:val="en-US"/>
              </w:rPr>
              <w:t>Dec</w:t>
            </w: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b/>
                <w:bCs/>
                <w:lang w:val="en-US"/>
              </w:rPr>
            </w:pPr>
            <w:r w:rsidRPr="00EC7F96">
              <w:rPr>
                <w:rFonts w:ascii="Arial" w:hAnsi="Arial" w:cs="Arial"/>
                <w:b/>
                <w:bCs/>
                <w:lang w:val="en-US"/>
              </w:rPr>
              <w:t>Description</w:t>
            </w:r>
          </w:p>
        </w:tc>
      </w:tr>
      <w:tr w:rsidR="00351514" w:rsidRPr="00EC7F96">
        <w:trPr>
          <w:trHeight w:hRule="exact" w:val="296"/>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lang w:val="en-US"/>
              </w:rPr>
            </w:pPr>
            <w:r w:rsidRPr="00EC7F96">
              <w:rPr>
                <w:rFonts w:ascii="Arial" w:hAnsi="Arial" w:cs="Arial"/>
                <w:lang w:val="en-US"/>
              </w:rPr>
              <w:t>ID</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5</w:t>
            </w: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r w:rsidRPr="00EC7F96">
              <w:rPr>
                <w:rFonts w:ascii="Arial" w:hAnsi="Arial" w:cs="Arial"/>
              </w:rPr>
              <w:t>Идентификатор записи</w:t>
            </w:r>
          </w:p>
        </w:tc>
      </w:tr>
      <w:tr w:rsidR="00351514" w:rsidRPr="00EC7F96">
        <w:trPr>
          <w:trHeight w:hRule="exact" w:val="352"/>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PRIBOR</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N</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20</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5</w:t>
            </w: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Заводской номер прибора</w:t>
            </w:r>
          </w:p>
        </w:tc>
      </w:tr>
      <w:tr w:rsidR="00351514" w:rsidRPr="00EC7F96">
        <w:trPr>
          <w:trHeight w:hRule="exact" w:val="505"/>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DATECONST</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19</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r w:rsidRPr="00EC7F96">
              <w:rPr>
                <w:rFonts w:ascii="Arial" w:hAnsi="Arial" w:cs="Arial"/>
              </w:rPr>
              <w:t>Дата и время записи констант в приборе, "</w:t>
            </w:r>
            <w:r w:rsidRPr="00EC7F96">
              <w:rPr>
                <w:rFonts w:ascii="Arial" w:hAnsi="Arial" w:cs="Arial"/>
                <w:lang w:val="en-US"/>
              </w:rPr>
              <w:t>yyyy</w:t>
            </w:r>
            <w:r w:rsidRPr="00EC7F96">
              <w:rPr>
                <w:rFonts w:ascii="Arial" w:hAnsi="Arial" w:cs="Arial"/>
              </w:rPr>
              <w:t>.</w:t>
            </w:r>
            <w:r w:rsidRPr="00EC7F96">
              <w:rPr>
                <w:rFonts w:ascii="Arial" w:hAnsi="Arial" w:cs="Arial"/>
                <w:lang w:val="en-US"/>
              </w:rPr>
              <w:t>mm</w:t>
            </w:r>
            <w:r w:rsidRPr="00EC7F96">
              <w:rPr>
                <w:rFonts w:ascii="Arial" w:hAnsi="Arial" w:cs="Arial"/>
              </w:rPr>
              <w:t>.</w:t>
            </w:r>
            <w:r w:rsidRPr="00EC7F96">
              <w:rPr>
                <w:rFonts w:ascii="Arial" w:hAnsi="Arial" w:cs="Arial"/>
                <w:lang w:val="en-US"/>
              </w:rPr>
              <w:t>dd</w:t>
            </w:r>
            <w:r w:rsidRPr="00EC7F96">
              <w:rPr>
                <w:rFonts w:ascii="Arial" w:hAnsi="Arial" w:cs="Arial"/>
              </w:rPr>
              <w:t xml:space="preserve"> </w:t>
            </w:r>
            <w:r w:rsidRPr="00EC7F96">
              <w:rPr>
                <w:rFonts w:ascii="Arial" w:hAnsi="Arial" w:cs="Arial"/>
                <w:lang w:val="en-US"/>
              </w:rPr>
              <w:t>hh</w:t>
            </w:r>
            <w:r w:rsidRPr="00EC7F96">
              <w:rPr>
                <w:rFonts w:ascii="Arial" w:hAnsi="Arial" w:cs="Arial"/>
              </w:rPr>
              <w:t>:</w:t>
            </w:r>
            <w:r w:rsidRPr="00EC7F96">
              <w:rPr>
                <w:rFonts w:ascii="Arial" w:hAnsi="Arial" w:cs="Arial"/>
                <w:lang w:val="en-US"/>
              </w:rPr>
              <w:t>nn</w:t>
            </w:r>
            <w:r w:rsidRPr="00EC7F96">
              <w:rPr>
                <w:rFonts w:ascii="Arial" w:hAnsi="Arial" w:cs="Arial"/>
              </w:rPr>
              <w:t>:</w:t>
            </w:r>
            <w:r w:rsidRPr="00EC7F96">
              <w:rPr>
                <w:rFonts w:ascii="Arial" w:hAnsi="Arial" w:cs="Arial"/>
                <w:lang w:val="en-US"/>
              </w:rPr>
              <w:t>ss</w:t>
            </w:r>
            <w:r w:rsidRPr="00EC7F96">
              <w:rPr>
                <w:rFonts w:ascii="Arial" w:hAnsi="Arial" w:cs="Arial"/>
              </w:rPr>
              <w:t>"</w:t>
            </w:r>
          </w:p>
        </w:tc>
      </w:tr>
      <w:tr w:rsidR="00351514" w:rsidRPr="00EC7F96">
        <w:trPr>
          <w:trHeight w:hRule="exact" w:val="508"/>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DATEGET</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19</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r w:rsidRPr="00EC7F96">
              <w:rPr>
                <w:rFonts w:ascii="Arial" w:hAnsi="Arial" w:cs="Arial"/>
              </w:rPr>
              <w:t>Дата и время получения информации о приборе, "</w:t>
            </w:r>
            <w:r w:rsidRPr="00EC7F96">
              <w:rPr>
                <w:rFonts w:ascii="Arial" w:hAnsi="Arial" w:cs="Arial"/>
                <w:lang w:val="en-US"/>
              </w:rPr>
              <w:t>yyyy</w:t>
            </w:r>
            <w:r w:rsidRPr="00EC7F96">
              <w:rPr>
                <w:rFonts w:ascii="Arial" w:hAnsi="Arial" w:cs="Arial"/>
              </w:rPr>
              <w:t>.</w:t>
            </w:r>
            <w:r w:rsidRPr="00EC7F96">
              <w:rPr>
                <w:rFonts w:ascii="Arial" w:hAnsi="Arial" w:cs="Arial"/>
                <w:lang w:val="en-US"/>
              </w:rPr>
              <w:t>mm</w:t>
            </w:r>
            <w:r w:rsidRPr="00EC7F96">
              <w:rPr>
                <w:rFonts w:ascii="Arial" w:hAnsi="Arial" w:cs="Arial"/>
              </w:rPr>
              <w:t>.</w:t>
            </w:r>
            <w:r w:rsidRPr="00EC7F96">
              <w:rPr>
                <w:rFonts w:ascii="Arial" w:hAnsi="Arial" w:cs="Arial"/>
                <w:lang w:val="en-US"/>
              </w:rPr>
              <w:t>dd</w:t>
            </w:r>
            <w:r w:rsidRPr="00EC7F96">
              <w:rPr>
                <w:rFonts w:ascii="Arial" w:hAnsi="Arial" w:cs="Arial"/>
              </w:rPr>
              <w:t xml:space="preserve"> </w:t>
            </w:r>
            <w:r w:rsidRPr="00EC7F96">
              <w:rPr>
                <w:rFonts w:ascii="Arial" w:hAnsi="Arial" w:cs="Arial"/>
                <w:lang w:val="en-US"/>
              </w:rPr>
              <w:t>hh</w:t>
            </w:r>
            <w:r w:rsidRPr="00EC7F96">
              <w:rPr>
                <w:rFonts w:ascii="Arial" w:hAnsi="Arial" w:cs="Arial"/>
              </w:rPr>
              <w:t>:</w:t>
            </w:r>
            <w:r w:rsidRPr="00EC7F96">
              <w:rPr>
                <w:rFonts w:ascii="Arial" w:hAnsi="Arial" w:cs="Arial"/>
                <w:lang w:val="en-US"/>
              </w:rPr>
              <w:t>nn</w:t>
            </w:r>
            <w:r w:rsidRPr="00EC7F96">
              <w:rPr>
                <w:rFonts w:ascii="Arial" w:hAnsi="Arial" w:cs="Arial"/>
              </w:rPr>
              <w:t>:</w:t>
            </w:r>
            <w:r w:rsidRPr="00EC7F96">
              <w:rPr>
                <w:rFonts w:ascii="Arial" w:hAnsi="Arial" w:cs="Arial"/>
                <w:lang w:val="en-US"/>
              </w:rPr>
              <w:t>ss</w:t>
            </w:r>
            <w:r w:rsidRPr="00EC7F96">
              <w:rPr>
                <w:rFonts w:ascii="Arial" w:hAnsi="Arial" w:cs="Arial"/>
              </w:rPr>
              <w:t>"</w:t>
            </w:r>
          </w:p>
        </w:tc>
      </w:tr>
      <w:tr w:rsidR="00351514" w:rsidRPr="00EC7F96">
        <w:trPr>
          <w:trHeight w:hRule="exact" w:val="287"/>
        </w:trPr>
        <w:tc>
          <w:tcPr>
            <w:tcW w:w="1547"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rPr>
            </w:pPr>
            <w:r w:rsidRPr="00EC7F96">
              <w:rPr>
                <w:rFonts w:ascii="Arial" w:hAnsi="Arial" w:cs="Arial"/>
              </w:rPr>
              <w:t>PRIBPROT</w:t>
            </w:r>
          </w:p>
        </w:tc>
        <w:tc>
          <w:tcPr>
            <w:tcW w:w="600"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Протокол работы с прибором</w:t>
            </w:r>
          </w:p>
        </w:tc>
      </w:tr>
      <w:tr w:rsidR="00351514" w:rsidRPr="00EC7F96">
        <w:trPr>
          <w:trHeight w:hRule="exact" w:val="704"/>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DATEPRIB</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19</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r w:rsidRPr="00EC7F96">
              <w:rPr>
                <w:rFonts w:ascii="Arial" w:hAnsi="Arial" w:cs="Arial"/>
              </w:rPr>
              <w:t xml:space="preserve">Дата и время в самом приборе в момент </w:t>
            </w:r>
            <w:r w:rsidRPr="00EC7F96">
              <w:rPr>
                <w:rFonts w:ascii="Arial" w:hAnsi="Arial" w:cs="Arial"/>
                <w:lang w:val="en-US"/>
              </w:rPr>
              <w:t>DATEGET</w:t>
            </w:r>
            <w:r w:rsidRPr="00EC7F96">
              <w:rPr>
                <w:rFonts w:ascii="Arial" w:hAnsi="Arial" w:cs="Arial"/>
              </w:rPr>
              <w:t>, без учёта задержек получения. "</w:t>
            </w:r>
            <w:r w:rsidRPr="00EC7F96">
              <w:rPr>
                <w:rFonts w:ascii="Arial" w:hAnsi="Arial" w:cs="Arial"/>
                <w:lang w:val="en-US"/>
              </w:rPr>
              <w:t>yyyy</w:t>
            </w:r>
            <w:r w:rsidRPr="00EC7F96">
              <w:rPr>
                <w:rFonts w:ascii="Arial" w:hAnsi="Arial" w:cs="Arial"/>
              </w:rPr>
              <w:t>.</w:t>
            </w:r>
            <w:r w:rsidRPr="00EC7F96">
              <w:rPr>
                <w:rFonts w:ascii="Arial" w:hAnsi="Arial" w:cs="Arial"/>
                <w:lang w:val="en-US"/>
              </w:rPr>
              <w:t>mm</w:t>
            </w:r>
            <w:r w:rsidRPr="00EC7F96">
              <w:rPr>
                <w:rFonts w:ascii="Arial" w:hAnsi="Arial" w:cs="Arial"/>
              </w:rPr>
              <w:t>.</w:t>
            </w:r>
            <w:r w:rsidRPr="00EC7F96">
              <w:rPr>
                <w:rFonts w:ascii="Arial" w:hAnsi="Arial" w:cs="Arial"/>
                <w:lang w:val="en-US"/>
              </w:rPr>
              <w:t>dd</w:t>
            </w:r>
            <w:r w:rsidRPr="00EC7F96">
              <w:rPr>
                <w:rFonts w:ascii="Arial" w:hAnsi="Arial" w:cs="Arial"/>
              </w:rPr>
              <w:t xml:space="preserve"> </w:t>
            </w:r>
            <w:r w:rsidRPr="00EC7F96">
              <w:rPr>
                <w:rFonts w:ascii="Arial" w:hAnsi="Arial" w:cs="Arial"/>
                <w:lang w:val="en-US"/>
              </w:rPr>
              <w:t>hh</w:t>
            </w:r>
            <w:r w:rsidRPr="00EC7F96">
              <w:rPr>
                <w:rFonts w:ascii="Arial" w:hAnsi="Arial" w:cs="Arial"/>
              </w:rPr>
              <w:t>:</w:t>
            </w:r>
            <w:r w:rsidRPr="00EC7F96">
              <w:rPr>
                <w:rFonts w:ascii="Arial" w:hAnsi="Arial" w:cs="Arial"/>
                <w:lang w:val="en-US"/>
              </w:rPr>
              <w:t>nn</w:t>
            </w:r>
            <w:r w:rsidRPr="00EC7F96">
              <w:rPr>
                <w:rFonts w:ascii="Arial" w:hAnsi="Arial" w:cs="Arial"/>
              </w:rPr>
              <w:t>:</w:t>
            </w:r>
            <w:r w:rsidRPr="00EC7F96">
              <w:rPr>
                <w:rFonts w:ascii="Arial" w:hAnsi="Arial" w:cs="Arial"/>
                <w:lang w:val="en-US"/>
              </w:rPr>
              <w:t>ss</w:t>
            </w:r>
            <w:r w:rsidRPr="00EC7F96">
              <w:rPr>
                <w:rFonts w:ascii="Arial" w:hAnsi="Arial" w:cs="Arial"/>
              </w:rPr>
              <w:t>"</w:t>
            </w:r>
          </w:p>
        </w:tc>
      </w:tr>
      <w:tr w:rsidR="00351514" w:rsidRPr="00EC7F96">
        <w:trPr>
          <w:trHeight w:hRule="exact" w:val="505"/>
        </w:trPr>
        <w:tc>
          <w:tcPr>
            <w:tcW w:w="1547"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rPr>
            </w:pPr>
            <w:r w:rsidRPr="00EC7F96">
              <w:rPr>
                <w:rFonts w:ascii="Arial" w:hAnsi="Arial" w:cs="Arial"/>
                <w:lang w:val="en-US"/>
              </w:rPr>
              <w:t>DATEPOVER</w:t>
            </w:r>
          </w:p>
        </w:tc>
        <w:tc>
          <w:tcPr>
            <w:tcW w:w="60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С</w:t>
            </w:r>
          </w:p>
        </w:tc>
        <w:tc>
          <w:tcPr>
            <w:tcW w:w="675"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rPr>
            </w:pPr>
            <w:r w:rsidRPr="00EC7F96">
              <w:rPr>
                <w:rFonts w:ascii="Arial" w:hAnsi="Arial" w:cs="Arial"/>
              </w:rPr>
              <w:t>19</w:t>
            </w:r>
          </w:p>
        </w:tc>
        <w:tc>
          <w:tcPr>
            <w:tcW w:w="619"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r w:rsidRPr="00EC7F96">
              <w:rPr>
                <w:rFonts w:ascii="Arial" w:hAnsi="Arial" w:cs="Arial"/>
              </w:rPr>
              <w:t>Дата и время поверки прибора, "</w:t>
            </w:r>
            <w:r w:rsidRPr="00EC7F96">
              <w:rPr>
                <w:rFonts w:ascii="Arial" w:hAnsi="Arial" w:cs="Arial"/>
                <w:lang w:val="en-US"/>
              </w:rPr>
              <w:t>yyyy</w:t>
            </w:r>
            <w:r w:rsidRPr="00EC7F96">
              <w:rPr>
                <w:rFonts w:ascii="Arial" w:hAnsi="Arial" w:cs="Arial"/>
              </w:rPr>
              <w:t>.</w:t>
            </w:r>
            <w:r w:rsidRPr="00EC7F96">
              <w:rPr>
                <w:rFonts w:ascii="Arial" w:hAnsi="Arial" w:cs="Arial"/>
                <w:lang w:val="en-US"/>
              </w:rPr>
              <w:t>mm</w:t>
            </w:r>
            <w:r w:rsidRPr="00EC7F96">
              <w:rPr>
                <w:rFonts w:ascii="Arial" w:hAnsi="Arial" w:cs="Arial"/>
              </w:rPr>
              <w:t>.</w:t>
            </w:r>
            <w:r w:rsidRPr="00EC7F96">
              <w:rPr>
                <w:rFonts w:ascii="Arial" w:hAnsi="Arial" w:cs="Arial"/>
                <w:lang w:val="en-US"/>
              </w:rPr>
              <w:t>dd</w:t>
            </w:r>
            <w:r w:rsidRPr="00EC7F96">
              <w:rPr>
                <w:rFonts w:ascii="Arial" w:hAnsi="Arial" w:cs="Arial"/>
              </w:rPr>
              <w:t xml:space="preserve"> </w:t>
            </w:r>
            <w:r w:rsidRPr="00EC7F96">
              <w:rPr>
                <w:rFonts w:ascii="Arial" w:hAnsi="Arial" w:cs="Arial"/>
                <w:lang w:val="en-US"/>
              </w:rPr>
              <w:t>hh</w:t>
            </w:r>
            <w:r w:rsidRPr="00EC7F96">
              <w:rPr>
                <w:rFonts w:ascii="Arial" w:hAnsi="Arial" w:cs="Arial"/>
              </w:rPr>
              <w:t>:</w:t>
            </w:r>
            <w:r w:rsidRPr="00EC7F96">
              <w:rPr>
                <w:rFonts w:ascii="Arial" w:hAnsi="Arial" w:cs="Arial"/>
                <w:lang w:val="en-US"/>
              </w:rPr>
              <w:t>nn</w:t>
            </w:r>
            <w:r w:rsidRPr="00EC7F96">
              <w:rPr>
                <w:rFonts w:ascii="Arial" w:hAnsi="Arial" w:cs="Arial"/>
              </w:rPr>
              <w:t>:</w:t>
            </w:r>
            <w:r w:rsidRPr="00EC7F96">
              <w:rPr>
                <w:rFonts w:ascii="Arial" w:hAnsi="Arial" w:cs="Arial"/>
                <w:lang w:val="en-US"/>
              </w:rPr>
              <w:t>ss</w:t>
            </w:r>
            <w:r w:rsidRPr="00EC7F96">
              <w:rPr>
                <w:rFonts w:ascii="Arial" w:hAnsi="Arial" w:cs="Arial"/>
              </w:rPr>
              <w:t>"</w:t>
            </w:r>
          </w:p>
        </w:tc>
      </w:tr>
      <w:tr w:rsidR="00351514" w:rsidRPr="00EC7F96">
        <w:trPr>
          <w:trHeight w:hRule="exact" w:val="287"/>
        </w:trPr>
        <w:tc>
          <w:tcPr>
            <w:tcW w:w="1547"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rPr>
            </w:pPr>
            <w:r w:rsidRPr="00EC7F96">
              <w:rPr>
                <w:rFonts w:ascii="Arial" w:hAnsi="Arial" w:cs="Arial"/>
              </w:rPr>
              <w:t>PRIBMODEL</w:t>
            </w:r>
          </w:p>
        </w:tc>
        <w:tc>
          <w:tcPr>
            <w:tcW w:w="600"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Модель прибора</w:t>
            </w:r>
          </w:p>
        </w:tc>
      </w:tr>
      <w:tr w:rsidR="00351514" w:rsidRPr="00EC7F96">
        <w:trPr>
          <w:trHeight w:hRule="exact" w:val="287"/>
        </w:trPr>
        <w:tc>
          <w:tcPr>
            <w:tcW w:w="1547"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rPr>
            </w:pPr>
            <w:r w:rsidRPr="00EC7F96">
              <w:rPr>
                <w:rFonts w:ascii="Arial" w:hAnsi="Arial" w:cs="Arial"/>
              </w:rPr>
              <w:t>FIRMWARE</w:t>
            </w:r>
          </w:p>
        </w:tc>
        <w:tc>
          <w:tcPr>
            <w:tcW w:w="600"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Версия ПО в приборе</w:t>
            </w:r>
          </w:p>
        </w:tc>
      </w:tr>
      <w:tr w:rsidR="00351514" w:rsidRPr="00EC7F96">
        <w:trPr>
          <w:trHeight w:hRule="exact" w:val="264"/>
        </w:trPr>
        <w:tc>
          <w:tcPr>
            <w:tcW w:w="1547"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rPr>
            </w:pPr>
            <w:r w:rsidRPr="00EC7F96">
              <w:rPr>
                <w:rFonts w:ascii="Arial" w:hAnsi="Arial" w:cs="Arial"/>
              </w:rPr>
              <w:t>NORMA</w:t>
            </w:r>
          </w:p>
        </w:tc>
        <w:tc>
          <w:tcPr>
            <w:tcW w:w="600"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r w:rsidRPr="00EC7F96">
              <w:rPr>
                <w:rFonts w:ascii="Arial" w:hAnsi="Arial" w:cs="Arial"/>
              </w:rPr>
              <w:t>5</w:t>
            </w:r>
          </w:p>
        </w:tc>
        <w:tc>
          <w:tcPr>
            <w:tcW w:w="3794"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Норма алкоголя в выдохе для прибора*</w:t>
            </w:r>
          </w:p>
        </w:tc>
      </w:tr>
      <w:tr w:rsidR="00351514" w:rsidRPr="00EC7F96">
        <w:trPr>
          <w:trHeight w:hRule="exact" w:val="287"/>
        </w:trPr>
        <w:tc>
          <w:tcPr>
            <w:tcW w:w="1547"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rPr>
            </w:pPr>
            <w:r w:rsidRPr="00EC7F96">
              <w:rPr>
                <w:rFonts w:ascii="Arial" w:hAnsi="Arial" w:cs="Arial"/>
              </w:rPr>
              <w:t>ACCURACY</w:t>
            </w:r>
          </w:p>
        </w:tc>
        <w:tc>
          <w:tcPr>
            <w:tcW w:w="600"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r w:rsidRPr="00EC7F96">
              <w:rPr>
                <w:rFonts w:ascii="Arial" w:hAnsi="Arial" w:cs="Arial"/>
              </w:rPr>
              <w:t>5</w:t>
            </w:r>
          </w:p>
        </w:tc>
        <w:tc>
          <w:tcPr>
            <w:tcW w:w="3794"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Настройки округления при выводе</w:t>
            </w:r>
          </w:p>
        </w:tc>
      </w:tr>
      <w:tr w:rsidR="00351514" w:rsidRPr="00EC7F96">
        <w:trPr>
          <w:trHeight w:hRule="exact" w:val="287"/>
        </w:trPr>
        <w:tc>
          <w:tcPr>
            <w:tcW w:w="1547"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rPr>
            </w:pPr>
            <w:r w:rsidRPr="00EC7F96">
              <w:rPr>
                <w:rFonts w:ascii="Arial" w:hAnsi="Arial" w:cs="Arial"/>
              </w:rPr>
              <w:t>T_VIDOH</w:t>
            </w:r>
          </w:p>
        </w:tc>
        <w:tc>
          <w:tcPr>
            <w:tcW w:w="600"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Время выдоха</w:t>
            </w:r>
          </w:p>
        </w:tc>
      </w:tr>
      <w:tr w:rsidR="00351514" w:rsidRPr="00EC7F96">
        <w:trPr>
          <w:trHeight w:hRule="exact" w:val="287"/>
        </w:trPr>
        <w:tc>
          <w:tcPr>
            <w:tcW w:w="1547"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rPr>
            </w:pPr>
            <w:r w:rsidRPr="00EC7F96">
              <w:rPr>
                <w:rFonts w:ascii="Arial" w:hAnsi="Arial" w:cs="Arial"/>
              </w:rPr>
              <w:t>W_WIDOH</w:t>
            </w:r>
          </w:p>
        </w:tc>
        <w:tc>
          <w:tcPr>
            <w:tcW w:w="600"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Время ожидания выдоха</w:t>
            </w:r>
          </w:p>
        </w:tc>
      </w:tr>
      <w:tr w:rsidR="00351514" w:rsidRPr="00EC7F96">
        <w:trPr>
          <w:trHeight w:hRule="exact" w:val="287"/>
        </w:trPr>
        <w:tc>
          <w:tcPr>
            <w:tcW w:w="1547"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rPr>
            </w:pPr>
            <w:r w:rsidRPr="00EC7F96">
              <w:rPr>
                <w:rFonts w:ascii="Arial" w:hAnsi="Arial" w:cs="Arial"/>
              </w:rPr>
              <w:t>NETNUMBER</w:t>
            </w:r>
          </w:p>
        </w:tc>
        <w:tc>
          <w:tcPr>
            <w:tcW w:w="600"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Сетевой номер прибора</w:t>
            </w:r>
          </w:p>
        </w:tc>
      </w:tr>
      <w:tr w:rsidR="00351514" w:rsidRPr="00EC7F96">
        <w:trPr>
          <w:trHeight w:hRule="exact" w:val="466"/>
        </w:trPr>
        <w:tc>
          <w:tcPr>
            <w:tcW w:w="1547"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rPr>
            </w:pPr>
            <w:r w:rsidRPr="00EC7F96">
              <w:rPr>
                <w:rFonts w:ascii="Arial" w:hAnsi="Arial" w:cs="Arial"/>
              </w:rPr>
              <w:t>LIFEZAPIS</w:t>
            </w:r>
          </w:p>
        </w:tc>
        <w:tc>
          <w:tcPr>
            <w:tcW w:w="600"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N</w:t>
            </w:r>
          </w:p>
        </w:tc>
        <w:tc>
          <w:tcPr>
            <w:tcW w:w="675"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lang w:val="en-US"/>
              </w:rPr>
            </w:pPr>
            <w:r w:rsidRPr="00EC7F96">
              <w:rPr>
                <w:rFonts w:ascii="Arial" w:hAnsi="Arial" w:cs="Arial"/>
                <w:lang w:val="en-US"/>
              </w:rPr>
              <w:t>20</w:t>
            </w:r>
          </w:p>
        </w:tc>
        <w:tc>
          <w:tcPr>
            <w:tcW w:w="619" w:type="dxa"/>
            <w:tcBorders>
              <w:left w:val="single" w:sz="4" w:space="0" w:color="000000"/>
              <w:bottom w:val="single" w:sz="4" w:space="0" w:color="000000"/>
            </w:tcBorders>
            <w:shd w:val="clear" w:color="auto" w:fill="FFFFFF"/>
          </w:tcPr>
          <w:p w:rsidR="00351514" w:rsidRPr="00EC7F96" w:rsidRDefault="00351514" w:rsidP="00734D0B">
            <w:pPr>
              <w:shd w:val="clear" w:color="auto" w:fill="FFFFFF"/>
              <w:snapToGrid w:val="0"/>
              <w:rPr>
                <w:rFonts w:ascii="Arial" w:hAnsi="Arial" w:cs="Arial"/>
              </w:rPr>
            </w:pPr>
          </w:p>
        </w:tc>
        <w:tc>
          <w:tcPr>
            <w:tcW w:w="3794" w:type="dxa"/>
            <w:tcBorders>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rPr>
                <w:rFonts w:ascii="Arial" w:hAnsi="Arial" w:cs="Arial"/>
                <w:spacing w:val="-1"/>
              </w:rPr>
            </w:pPr>
            <w:r w:rsidRPr="00EC7F96">
              <w:rPr>
                <w:rFonts w:ascii="Arial" w:hAnsi="Arial" w:cs="Arial"/>
                <w:spacing w:val="-1"/>
              </w:rPr>
              <w:t>Общее количество произведённых записей за время жизни прибора</w:t>
            </w:r>
          </w:p>
        </w:tc>
      </w:tr>
    </w:tbl>
    <w:p w:rsidR="00351514" w:rsidRPr="00EC7F96" w:rsidRDefault="00351514" w:rsidP="009C0423">
      <w:pPr>
        <w:shd w:val="clear" w:color="auto" w:fill="FFFFFF"/>
        <w:ind w:firstLine="540"/>
        <w:rPr>
          <w:rFonts w:ascii="Arial" w:hAnsi="Arial" w:cs="Arial"/>
          <w:b/>
          <w:bCs/>
          <w:spacing w:val="8"/>
        </w:rPr>
      </w:pPr>
    </w:p>
    <w:p w:rsidR="00351514" w:rsidRPr="00EC7F96" w:rsidRDefault="00351514" w:rsidP="009C0423">
      <w:pPr>
        <w:shd w:val="clear" w:color="auto" w:fill="FFFFFF"/>
        <w:ind w:firstLine="540"/>
        <w:rPr>
          <w:rFonts w:ascii="Arial" w:hAnsi="Arial" w:cs="Arial"/>
          <w:spacing w:val="8"/>
        </w:rPr>
      </w:pPr>
      <w:r w:rsidRPr="00EC7F96">
        <w:rPr>
          <w:rFonts w:ascii="Arial" w:hAnsi="Arial" w:cs="Arial"/>
          <w:spacing w:val="8"/>
        </w:rPr>
        <w:t>* - Данная функция предназначена для использования баз данных, созданных в более ранних версиях программного обеспечения.</w:t>
      </w:r>
      <w:r w:rsidRPr="00EC7F96">
        <w:rPr>
          <w:rFonts w:ascii="Arial" w:hAnsi="Arial" w:cs="Arial"/>
          <w:spacing w:val="8"/>
        </w:rPr>
        <w:br w:type="page"/>
      </w:r>
    </w:p>
    <w:p w:rsidR="00351514" w:rsidRPr="00EC7F96" w:rsidRDefault="00351514" w:rsidP="009C0423">
      <w:pPr>
        <w:shd w:val="clear" w:color="auto" w:fill="FFFFFF"/>
        <w:ind w:firstLine="540"/>
        <w:rPr>
          <w:rFonts w:ascii="Arial" w:hAnsi="Arial" w:cs="Arial"/>
          <w:b/>
          <w:bCs/>
          <w:spacing w:val="8"/>
        </w:rPr>
      </w:pPr>
      <w:r w:rsidRPr="00EC7F96">
        <w:rPr>
          <w:rFonts w:ascii="Arial" w:hAnsi="Arial" w:cs="Arial"/>
          <w:b/>
          <w:bCs/>
          <w:spacing w:val="8"/>
        </w:rPr>
        <w:t>Структура каталога программы</w:t>
      </w:r>
    </w:p>
    <w:p w:rsidR="00351514" w:rsidRPr="00EC7F96" w:rsidRDefault="00351514" w:rsidP="009C0423">
      <w:pPr>
        <w:shd w:val="clear" w:color="auto" w:fill="FFFFFF"/>
        <w:ind w:firstLine="540"/>
        <w:rPr>
          <w:rFonts w:ascii="Arial" w:hAnsi="Arial" w:cs="Arial"/>
          <w:b/>
          <w:bCs/>
        </w:rPr>
      </w:pPr>
    </w:p>
    <w:p w:rsidR="00351514" w:rsidRPr="00EC7F96" w:rsidRDefault="00351514" w:rsidP="009C0423">
      <w:pPr>
        <w:ind w:firstLine="540"/>
        <w:rPr>
          <w:rFonts w:ascii="Arial" w:hAnsi="Arial" w:cs="Arial"/>
        </w:rPr>
      </w:pPr>
      <w:r w:rsidRPr="00EC7F96">
        <w:rPr>
          <w:rFonts w:ascii="Arial" w:hAnsi="Arial" w:cs="Arial"/>
        </w:rPr>
        <w:t>Структура каталога программы приведена в таблице 3.</w:t>
      </w:r>
    </w:p>
    <w:p w:rsidR="00351514" w:rsidRPr="00EC7F96" w:rsidRDefault="00351514" w:rsidP="009C0423">
      <w:pPr>
        <w:rPr>
          <w:rFonts w:ascii="Arial" w:hAnsi="Arial" w:cs="Arial"/>
        </w:rPr>
      </w:pPr>
      <w:r w:rsidRPr="00EC7F96">
        <w:rPr>
          <w:rFonts w:ascii="Arial" w:hAnsi="Arial" w:cs="Arial"/>
        </w:rPr>
        <w:t>Таблица 3</w:t>
      </w:r>
    </w:p>
    <w:tbl>
      <w:tblPr>
        <w:tblW w:w="7303" w:type="dxa"/>
        <w:tblInd w:w="2" w:type="dxa"/>
        <w:tblLayout w:type="fixed"/>
        <w:tblCellMar>
          <w:left w:w="40" w:type="dxa"/>
          <w:right w:w="40" w:type="dxa"/>
        </w:tblCellMar>
        <w:tblLook w:val="0000"/>
      </w:tblPr>
      <w:tblGrid>
        <w:gridCol w:w="2290"/>
        <w:gridCol w:w="5013"/>
      </w:tblGrid>
      <w:tr w:rsidR="00351514" w:rsidRPr="00EC7F96">
        <w:trPr>
          <w:trHeight w:hRule="exact" w:val="250"/>
        </w:trPr>
        <w:tc>
          <w:tcPr>
            <w:tcW w:w="229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b/>
                <w:bCs/>
                <w:spacing w:val="-4"/>
              </w:rPr>
            </w:pPr>
            <w:r w:rsidRPr="00EC7F96">
              <w:rPr>
                <w:rFonts w:ascii="Arial" w:hAnsi="Arial" w:cs="Arial"/>
                <w:b/>
                <w:bCs/>
                <w:spacing w:val="-4"/>
              </w:rPr>
              <w:t>Файл</w:t>
            </w:r>
          </w:p>
        </w:tc>
        <w:tc>
          <w:tcPr>
            <w:tcW w:w="5013"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jc w:val="center"/>
              <w:rPr>
                <w:rFonts w:ascii="Arial" w:hAnsi="Arial" w:cs="Arial"/>
                <w:b/>
                <w:bCs/>
                <w:spacing w:val="-4"/>
              </w:rPr>
            </w:pPr>
            <w:r w:rsidRPr="00EC7F96">
              <w:rPr>
                <w:rFonts w:ascii="Arial" w:hAnsi="Arial" w:cs="Arial"/>
                <w:b/>
                <w:bCs/>
                <w:spacing w:val="-4"/>
              </w:rPr>
              <w:t>Описание</w:t>
            </w:r>
          </w:p>
        </w:tc>
      </w:tr>
      <w:tr w:rsidR="00351514" w:rsidRPr="00282C31">
        <w:trPr>
          <w:trHeight w:hRule="exact" w:val="240"/>
        </w:trPr>
        <w:tc>
          <w:tcPr>
            <w:tcW w:w="7303" w:type="dxa"/>
            <w:gridSpan w:val="2"/>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b/>
                <w:bCs/>
                <w:spacing w:val="-1"/>
                <w:lang w:val="en-US"/>
              </w:rPr>
            </w:pPr>
            <w:r w:rsidRPr="00EC7F96">
              <w:rPr>
                <w:rFonts w:ascii="Arial" w:hAnsi="Arial" w:cs="Arial"/>
                <w:b/>
                <w:bCs/>
                <w:spacing w:val="-1"/>
                <w:lang w:val="en-US"/>
              </w:rPr>
              <w:t>C:\Program Files\META\AKPE\</w:t>
            </w:r>
          </w:p>
        </w:tc>
      </w:tr>
      <w:tr w:rsidR="00351514" w:rsidRPr="00EC7F96">
        <w:trPr>
          <w:trHeight w:hRule="exact" w:val="240"/>
        </w:trPr>
        <w:tc>
          <w:tcPr>
            <w:tcW w:w="229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spacing w:val="-2"/>
              </w:rPr>
            </w:pPr>
            <w:r w:rsidRPr="00EC7F96">
              <w:rPr>
                <w:rFonts w:ascii="Arial" w:hAnsi="Arial" w:cs="Arial"/>
                <w:spacing w:val="-2"/>
              </w:rPr>
              <w:t>АКРЕ.ехе</w:t>
            </w:r>
          </w:p>
        </w:tc>
        <w:tc>
          <w:tcPr>
            <w:tcW w:w="5013"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spacing w:val="-1"/>
              </w:rPr>
            </w:pPr>
            <w:r w:rsidRPr="00EC7F96">
              <w:rPr>
                <w:rFonts w:ascii="Arial" w:hAnsi="Arial" w:cs="Arial"/>
                <w:spacing w:val="-1"/>
              </w:rPr>
              <w:t>файл запуска основной программы</w:t>
            </w:r>
          </w:p>
        </w:tc>
      </w:tr>
      <w:tr w:rsidR="00351514" w:rsidRPr="00EC7F96">
        <w:trPr>
          <w:trHeight w:hRule="exact" w:val="251"/>
        </w:trPr>
        <w:tc>
          <w:tcPr>
            <w:tcW w:w="229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lang w:val="en-US"/>
              </w:rPr>
            </w:pPr>
            <w:r w:rsidRPr="00EC7F96">
              <w:rPr>
                <w:rFonts w:ascii="Arial" w:hAnsi="Arial" w:cs="Arial"/>
                <w:lang w:val="en-US"/>
              </w:rPr>
              <w:t>AKPE.rsc</w:t>
            </w:r>
          </w:p>
        </w:tc>
        <w:tc>
          <w:tcPr>
            <w:tcW w:w="5013"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spacing w:line="226" w:lineRule="exact"/>
              <w:ind w:hanging="5"/>
              <w:rPr>
                <w:rFonts w:ascii="Arial" w:hAnsi="Arial" w:cs="Arial"/>
              </w:rPr>
            </w:pPr>
            <w:r w:rsidRPr="00EC7F96">
              <w:rPr>
                <w:rFonts w:ascii="Arial" w:hAnsi="Arial" w:cs="Arial"/>
              </w:rPr>
              <w:t>файл ресурсов приложения</w:t>
            </w:r>
          </w:p>
        </w:tc>
      </w:tr>
      <w:tr w:rsidR="00351514" w:rsidRPr="00EC7F96">
        <w:trPr>
          <w:trHeight w:hRule="exact" w:val="251"/>
        </w:trPr>
        <w:tc>
          <w:tcPr>
            <w:tcW w:w="229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lang w:val="en-US"/>
              </w:rPr>
            </w:pPr>
            <w:r w:rsidRPr="00EC7F96">
              <w:rPr>
                <w:rFonts w:ascii="Arial" w:hAnsi="Arial" w:cs="Arial"/>
                <w:lang w:val="en-US"/>
              </w:rPr>
              <w:t>mipc.dll</w:t>
            </w:r>
          </w:p>
        </w:tc>
        <w:tc>
          <w:tcPr>
            <w:tcW w:w="5013"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spacing w:line="226" w:lineRule="exact"/>
              <w:ind w:hanging="5"/>
              <w:rPr>
                <w:rFonts w:ascii="Arial" w:hAnsi="Arial" w:cs="Arial"/>
                <w:spacing w:val="-1"/>
              </w:rPr>
            </w:pPr>
            <w:r w:rsidRPr="00EC7F96">
              <w:rPr>
                <w:rFonts w:ascii="Arial" w:hAnsi="Arial" w:cs="Arial"/>
                <w:lang w:val="en-US"/>
              </w:rPr>
              <w:t>DLL</w:t>
            </w:r>
            <w:r w:rsidRPr="00EC7F96">
              <w:rPr>
                <w:rFonts w:ascii="Arial" w:hAnsi="Arial" w:cs="Arial"/>
              </w:rPr>
              <w:t xml:space="preserve">  служебного пользования</w:t>
            </w:r>
          </w:p>
        </w:tc>
      </w:tr>
      <w:tr w:rsidR="00351514" w:rsidRPr="00EC7F96">
        <w:trPr>
          <w:trHeight w:hRule="exact" w:val="240"/>
        </w:trPr>
        <w:tc>
          <w:tcPr>
            <w:tcW w:w="229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protocol.dll</w:t>
            </w:r>
          </w:p>
        </w:tc>
        <w:tc>
          <w:tcPr>
            <w:tcW w:w="5013"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spacing w:val="-1"/>
              </w:rPr>
            </w:pPr>
            <w:r w:rsidRPr="00EC7F96">
              <w:rPr>
                <w:rFonts w:ascii="Arial" w:hAnsi="Arial" w:cs="Arial"/>
                <w:spacing w:val="-1"/>
              </w:rPr>
              <w:t>протокол общения с приборами</w:t>
            </w:r>
          </w:p>
        </w:tc>
      </w:tr>
      <w:tr w:rsidR="00351514" w:rsidRPr="00EC7F96">
        <w:trPr>
          <w:trHeight w:hRule="exact" w:val="240"/>
        </w:trPr>
        <w:tc>
          <w:tcPr>
            <w:tcW w:w="7303" w:type="dxa"/>
            <w:gridSpan w:val="2"/>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b/>
                <w:bCs/>
                <w:spacing w:val="-1"/>
              </w:rPr>
            </w:pPr>
            <w:r w:rsidRPr="00EC7F96">
              <w:rPr>
                <w:rFonts w:ascii="Arial" w:hAnsi="Arial" w:cs="Arial"/>
                <w:b/>
                <w:bCs/>
                <w:spacing w:val="-1"/>
                <w:lang w:val="en-US"/>
              </w:rPr>
              <w:t>C</w:t>
            </w:r>
            <w:r w:rsidRPr="00EC7F96">
              <w:rPr>
                <w:rFonts w:ascii="Arial" w:hAnsi="Arial" w:cs="Arial"/>
                <w:b/>
                <w:bCs/>
                <w:spacing w:val="-1"/>
              </w:rPr>
              <w:t>:\</w:t>
            </w:r>
            <w:r w:rsidRPr="00EC7F96">
              <w:rPr>
                <w:rFonts w:ascii="Arial" w:hAnsi="Arial" w:cs="Arial"/>
                <w:b/>
                <w:bCs/>
                <w:spacing w:val="-1"/>
                <w:lang w:val="en-US"/>
              </w:rPr>
              <w:t>Documents</w:t>
            </w:r>
            <w:r w:rsidRPr="00EC7F96">
              <w:rPr>
                <w:rFonts w:ascii="Arial" w:hAnsi="Arial" w:cs="Arial"/>
                <w:b/>
                <w:bCs/>
                <w:spacing w:val="-1"/>
              </w:rPr>
              <w:t xml:space="preserve"> </w:t>
            </w:r>
            <w:r w:rsidRPr="00EC7F96">
              <w:rPr>
                <w:rFonts w:ascii="Arial" w:hAnsi="Arial" w:cs="Arial"/>
                <w:b/>
                <w:bCs/>
                <w:spacing w:val="-1"/>
                <w:lang w:val="en-US"/>
              </w:rPr>
              <w:t>and</w:t>
            </w:r>
            <w:r w:rsidRPr="00EC7F96">
              <w:rPr>
                <w:rFonts w:ascii="Arial" w:hAnsi="Arial" w:cs="Arial"/>
                <w:b/>
                <w:bCs/>
                <w:spacing w:val="-1"/>
              </w:rPr>
              <w:t xml:space="preserve"> </w:t>
            </w:r>
            <w:r w:rsidRPr="00EC7F96">
              <w:rPr>
                <w:rFonts w:ascii="Arial" w:hAnsi="Arial" w:cs="Arial"/>
                <w:b/>
                <w:bCs/>
                <w:spacing w:val="-1"/>
                <w:lang w:val="en-US"/>
              </w:rPr>
              <w:t>Settings</w:t>
            </w:r>
            <w:r w:rsidRPr="00EC7F96">
              <w:rPr>
                <w:rFonts w:ascii="Arial" w:hAnsi="Arial" w:cs="Arial"/>
                <w:b/>
                <w:bCs/>
                <w:spacing w:val="-1"/>
              </w:rPr>
              <w:t>\Имя_Пользователя\Мои документы\</w:t>
            </w:r>
            <w:r w:rsidRPr="00EC7F96">
              <w:rPr>
                <w:rFonts w:ascii="Arial" w:hAnsi="Arial" w:cs="Arial"/>
                <w:b/>
                <w:bCs/>
                <w:spacing w:val="-1"/>
                <w:lang w:val="en-US"/>
              </w:rPr>
              <w:t>AKPE</w:t>
            </w:r>
          </w:p>
        </w:tc>
      </w:tr>
      <w:tr w:rsidR="00351514" w:rsidRPr="00EC7F96">
        <w:trPr>
          <w:trHeight w:hRule="exact" w:val="240"/>
        </w:trPr>
        <w:tc>
          <w:tcPr>
            <w:tcW w:w="229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lang w:val="en-US"/>
              </w:rPr>
            </w:pPr>
            <w:r w:rsidRPr="00EC7F96">
              <w:rPr>
                <w:rFonts w:ascii="Arial" w:hAnsi="Arial" w:cs="Arial"/>
                <w:lang w:val="en-US"/>
              </w:rPr>
              <w:t>akpe.ini</w:t>
            </w:r>
          </w:p>
        </w:tc>
        <w:tc>
          <w:tcPr>
            <w:tcW w:w="5013"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spacing w:val="-1"/>
              </w:rPr>
            </w:pPr>
            <w:r w:rsidRPr="00EC7F96">
              <w:rPr>
                <w:rFonts w:ascii="Arial" w:hAnsi="Arial" w:cs="Arial"/>
                <w:spacing w:val="-1"/>
              </w:rPr>
              <w:t>хранит в себе настройки программы</w:t>
            </w:r>
          </w:p>
        </w:tc>
      </w:tr>
      <w:tr w:rsidR="00351514" w:rsidRPr="00EC7F96">
        <w:trPr>
          <w:trHeight w:hRule="exact" w:val="240"/>
        </w:trPr>
        <w:tc>
          <w:tcPr>
            <w:tcW w:w="229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10"/>
              <w:rPr>
                <w:rFonts w:ascii="Arial" w:hAnsi="Arial" w:cs="Arial"/>
                <w:lang w:val="en-US"/>
              </w:rPr>
            </w:pPr>
            <w:r w:rsidRPr="00EC7F96">
              <w:rPr>
                <w:rFonts w:ascii="Arial" w:hAnsi="Arial" w:cs="Arial"/>
                <w:lang w:val="en-US"/>
              </w:rPr>
              <w:t>connect. udl</w:t>
            </w:r>
          </w:p>
        </w:tc>
        <w:tc>
          <w:tcPr>
            <w:tcW w:w="5013"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spacing w:val="-1"/>
              </w:rPr>
            </w:pPr>
            <w:r w:rsidRPr="00EC7F96">
              <w:rPr>
                <w:rFonts w:ascii="Arial" w:hAnsi="Arial" w:cs="Arial"/>
                <w:spacing w:val="-1"/>
              </w:rPr>
              <w:t>конфигурационный файл работы с базой данных</w:t>
            </w:r>
          </w:p>
        </w:tc>
      </w:tr>
      <w:tr w:rsidR="00351514" w:rsidRPr="00EC7F96">
        <w:trPr>
          <w:trHeight w:hRule="exact" w:val="240"/>
        </w:trPr>
        <w:tc>
          <w:tcPr>
            <w:tcW w:w="229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DATABASE\</w:t>
            </w:r>
          </w:p>
        </w:tc>
        <w:tc>
          <w:tcPr>
            <w:tcW w:w="5013"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spacing w:val="-1"/>
              </w:rPr>
            </w:pPr>
            <w:r w:rsidRPr="00EC7F96">
              <w:rPr>
                <w:rFonts w:ascii="Arial" w:hAnsi="Arial" w:cs="Arial"/>
                <w:spacing w:val="-1"/>
              </w:rPr>
              <w:t>папка базы данных</w:t>
            </w:r>
          </w:p>
        </w:tc>
      </w:tr>
      <w:tr w:rsidR="00351514" w:rsidRPr="00EC7F96">
        <w:trPr>
          <w:trHeight w:hRule="exact" w:val="259"/>
        </w:trPr>
        <w:tc>
          <w:tcPr>
            <w:tcW w:w="2290" w:type="dxa"/>
            <w:tcBorders>
              <w:top w:val="single" w:sz="4" w:space="0" w:color="000000"/>
              <w:left w:val="single" w:sz="4" w:space="0" w:color="000000"/>
              <w:bottom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lang w:val="en-US"/>
              </w:rPr>
            </w:pPr>
            <w:r w:rsidRPr="00EC7F96">
              <w:rPr>
                <w:rFonts w:ascii="Arial" w:hAnsi="Arial" w:cs="Arial"/>
                <w:lang w:val="en-US"/>
              </w:rPr>
              <w:t>REPORTS\</w:t>
            </w:r>
          </w:p>
        </w:tc>
        <w:tc>
          <w:tcPr>
            <w:tcW w:w="5013" w:type="dxa"/>
            <w:tcBorders>
              <w:top w:val="single" w:sz="4" w:space="0" w:color="000000"/>
              <w:left w:val="single" w:sz="4" w:space="0" w:color="000000"/>
              <w:bottom w:val="single" w:sz="4" w:space="0" w:color="000000"/>
              <w:right w:val="single" w:sz="4" w:space="0" w:color="000000"/>
            </w:tcBorders>
            <w:shd w:val="clear" w:color="auto" w:fill="FFFFFF"/>
          </w:tcPr>
          <w:p w:rsidR="00351514" w:rsidRPr="00EC7F96" w:rsidRDefault="00351514" w:rsidP="00734D0B">
            <w:pPr>
              <w:shd w:val="clear" w:color="auto" w:fill="FFFFFF"/>
              <w:snapToGrid w:val="0"/>
              <w:ind w:left="5"/>
              <w:rPr>
                <w:rFonts w:ascii="Arial" w:hAnsi="Arial" w:cs="Arial"/>
                <w:spacing w:val="-1"/>
              </w:rPr>
            </w:pPr>
            <w:r w:rsidRPr="00EC7F96">
              <w:rPr>
                <w:rFonts w:ascii="Arial" w:hAnsi="Arial" w:cs="Arial"/>
                <w:spacing w:val="-1"/>
              </w:rPr>
              <w:t>папка шаблонов отчетов</w:t>
            </w:r>
          </w:p>
        </w:tc>
      </w:tr>
    </w:tbl>
    <w:p w:rsidR="00351514" w:rsidRPr="00EC7F96" w:rsidRDefault="00351514" w:rsidP="009C0423">
      <w:pPr>
        <w:shd w:val="clear" w:color="auto" w:fill="FFFFFF"/>
        <w:jc w:val="both"/>
      </w:pPr>
    </w:p>
    <w:p w:rsidR="00351514" w:rsidRPr="00EC7F96" w:rsidRDefault="00351514" w:rsidP="009C0423">
      <w:pPr>
        <w:shd w:val="clear" w:color="auto" w:fill="FFFFFF"/>
        <w:ind w:firstLine="539"/>
        <w:jc w:val="both"/>
        <w:rPr>
          <w:rFonts w:ascii="Arial" w:hAnsi="Arial" w:cs="Arial"/>
          <w:b/>
          <w:bCs/>
          <w:spacing w:val="-1"/>
        </w:rPr>
      </w:pPr>
      <w:r w:rsidRPr="00EC7F96">
        <w:rPr>
          <w:rFonts w:ascii="Arial" w:hAnsi="Arial" w:cs="Arial"/>
          <w:b/>
          <w:bCs/>
          <w:spacing w:val="-1"/>
        </w:rPr>
        <w:br w:type="page"/>
        <w:t>Установка Программного обеспечения</w:t>
      </w: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40"/>
        <w:jc w:val="both"/>
        <w:rPr>
          <w:rFonts w:ascii="Arial" w:hAnsi="Arial" w:cs="Arial"/>
          <w:spacing w:val="-1"/>
        </w:rPr>
      </w:pPr>
      <w:r w:rsidRPr="00EC7F96">
        <w:rPr>
          <w:rFonts w:ascii="Arial" w:hAnsi="Arial" w:cs="Arial"/>
          <w:spacing w:val="-1"/>
        </w:rPr>
        <w:t xml:space="preserve">Перед установкой новой версии желательно деинсталлировать старую, воспользовавшись стандартными средствами </w:t>
      </w:r>
      <w:r w:rsidRPr="00EC7F96">
        <w:rPr>
          <w:rFonts w:ascii="Arial" w:hAnsi="Arial" w:cs="Arial"/>
          <w:spacing w:val="-1"/>
          <w:lang w:val="en-US"/>
        </w:rPr>
        <w:t>Windows</w:t>
      </w:r>
      <w:r w:rsidRPr="00EC7F96">
        <w:rPr>
          <w:rFonts w:ascii="Arial" w:hAnsi="Arial" w:cs="Arial"/>
          <w:spacing w:val="-1"/>
        </w:rPr>
        <w:t>.</w:t>
      </w:r>
    </w:p>
    <w:p w:rsidR="00351514" w:rsidRPr="00EC7F96" w:rsidRDefault="00351514" w:rsidP="009C0423">
      <w:pPr>
        <w:shd w:val="clear" w:color="auto" w:fill="FFFFFF"/>
        <w:ind w:firstLine="540"/>
        <w:jc w:val="both"/>
        <w:rPr>
          <w:rFonts w:ascii="Arial" w:hAnsi="Arial" w:cs="Arial"/>
          <w:spacing w:val="-1"/>
        </w:rPr>
      </w:pPr>
      <w:r w:rsidRPr="00EC7F96">
        <w:rPr>
          <w:rFonts w:ascii="Arial" w:hAnsi="Arial" w:cs="Arial"/>
          <w:spacing w:val="-1"/>
        </w:rPr>
        <w:t xml:space="preserve">Для установки программного обеспечения АКПЭ запустите установочный файл </w:t>
      </w:r>
      <w:r w:rsidRPr="00EC7F96">
        <w:rPr>
          <w:rFonts w:ascii="Arial" w:hAnsi="Arial" w:cs="Arial"/>
          <w:spacing w:val="-1"/>
          <w:lang w:val="en-US"/>
        </w:rPr>
        <w:t>setup</w:t>
      </w:r>
      <w:r w:rsidRPr="00EC7F96">
        <w:rPr>
          <w:rFonts w:ascii="Arial" w:hAnsi="Arial" w:cs="Arial"/>
          <w:spacing w:val="-1"/>
        </w:rPr>
        <w:t>.</w:t>
      </w:r>
      <w:r w:rsidRPr="00EC7F96">
        <w:rPr>
          <w:rFonts w:ascii="Arial" w:hAnsi="Arial" w:cs="Arial"/>
          <w:spacing w:val="-1"/>
          <w:lang w:val="en-US"/>
        </w:rPr>
        <w:t>exe</w:t>
      </w:r>
      <w:r w:rsidRPr="00EC7F96">
        <w:rPr>
          <w:rFonts w:ascii="Arial" w:hAnsi="Arial" w:cs="Arial"/>
          <w:spacing w:val="-1"/>
        </w:rPr>
        <w:t xml:space="preserve">, находящийся на диске (из комплекта поставки)  и следуйте инструкциям Мастера установки. </w:t>
      </w:r>
    </w:p>
    <w:p w:rsidR="00351514" w:rsidRPr="00EC7F96" w:rsidRDefault="00351514" w:rsidP="009C0423">
      <w:pPr>
        <w:shd w:val="clear" w:color="auto" w:fill="FFFFFF"/>
        <w:ind w:firstLine="540"/>
        <w:rPr>
          <w:rFonts w:ascii="Arial" w:hAnsi="Arial" w:cs="Arial"/>
          <w:spacing w:val="-1"/>
        </w:rPr>
      </w:pPr>
    </w:p>
    <w:p w:rsidR="00351514" w:rsidRPr="00EC7F96" w:rsidRDefault="00351514" w:rsidP="009C0423">
      <w:pPr>
        <w:shd w:val="clear" w:color="auto" w:fill="FFFFFF"/>
        <w:ind w:firstLine="490"/>
        <w:jc w:val="center"/>
        <w:rPr>
          <w:rFonts w:ascii="Arial" w:hAnsi="Arial" w:cs="Arial"/>
          <w:spacing w:val="-1"/>
        </w:rPr>
      </w:pPr>
      <w:r w:rsidRPr="00F60755">
        <w:rPr>
          <w:rFonts w:ascii="Arial" w:hAnsi="Arial" w:cs="Arial"/>
          <w:noProof/>
          <w:spacing w:val="-1"/>
        </w:rPr>
        <w:pict>
          <v:shape id="_x0000_i1041" type="#_x0000_t75" style="width:207.75pt;height:162pt">
            <v:imagedata r:id="rId23" o:title=""/>
          </v:shape>
        </w:pict>
      </w:r>
    </w:p>
    <w:p w:rsidR="00351514" w:rsidRPr="00EC7F96" w:rsidRDefault="00351514" w:rsidP="009C0423">
      <w:pPr>
        <w:shd w:val="clear" w:color="auto" w:fill="FFFFFF"/>
        <w:ind w:left="720" w:firstLine="490"/>
        <w:rPr>
          <w:rFonts w:ascii="Arial" w:hAnsi="Arial" w:cs="Arial"/>
          <w:spacing w:val="-1"/>
        </w:rPr>
      </w:pPr>
    </w:p>
    <w:p w:rsidR="00351514" w:rsidRPr="00EC7F96" w:rsidRDefault="00351514" w:rsidP="009C0423">
      <w:pPr>
        <w:shd w:val="clear" w:color="auto" w:fill="FFFFFF"/>
        <w:jc w:val="center"/>
        <w:rPr>
          <w:rFonts w:ascii="Arial" w:hAnsi="Arial" w:cs="Arial"/>
        </w:rPr>
      </w:pPr>
      <w:r w:rsidRPr="00EC7F96">
        <w:rPr>
          <w:rFonts w:ascii="Arial" w:hAnsi="Arial" w:cs="Arial"/>
        </w:rPr>
        <w:t>Рисунок 1 -  Окно установки программы</w:t>
      </w:r>
    </w:p>
    <w:p w:rsidR="00351514" w:rsidRPr="00EC7F96" w:rsidRDefault="00351514" w:rsidP="009C0423">
      <w:pPr>
        <w:shd w:val="clear" w:color="auto" w:fill="FFFFFF"/>
        <w:ind w:left="50" w:firstLine="490"/>
        <w:rPr>
          <w:rFonts w:ascii="Arial" w:hAnsi="Arial" w:cs="Arial"/>
          <w:spacing w:val="-1"/>
        </w:rPr>
      </w:pPr>
    </w:p>
    <w:p w:rsidR="00351514" w:rsidRPr="00EC7F96" w:rsidRDefault="00351514" w:rsidP="009C0423">
      <w:pPr>
        <w:shd w:val="clear" w:color="auto" w:fill="FFFFFF"/>
        <w:ind w:left="50" w:firstLine="490"/>
        <w:jc w:val="both"/>
        <w:rPr>
          <w:rFonts w:ascii="Arial" w:hAnsi="Arial" w:cs="Arial"/>
          <w:spacing w:val="-1"/>
        </w:rPr>
      </w:pPr>
      <w:r w:rsidRPr="00EC7F96">
        <w:rPr>
          <w:rFonts w:ascii="Arial" w:hAnsi="Arial" w:cs="Arial"/>
          <w:spacing w:val="-1"/>
        </w:rPr>
        <w:t>Следуя инструкциям, программа автоматически установится в папку C:\Program Files\META\AKPE и создаст ярлык «АКПЭ» в меню «Пуск».</w:t>
      </w:r>
    </w:p>
    <w:p w:rsidR="00351514" w:rsidRPr="00EC7F96" w:rsidRDefault="00351514" w:rsidP="009C0423">
      <w:pPr>
        <w:shd w:val="clear" w:color="auto" w:fill="FFFFFF"/>
        <w:ind w:left="50" w:firstLine="490"/>
        <w:jc w:val="both"/>
        <w:rPr>
          <w:rFonts w:ascii="Arial" w:hAnsi="Arial" w:cs="Arial"/>
          <w:spacing w:val="-1"/>
        </w:rPr>
      </w:pPr>
      <w:r w:rsidRPr="00EC7F96">
        <w:rPr>
          <w:rFonts w:ascii="Arial" w:hAnsi="Arial" w:cs="Arial"/>
          <w:b/>
          <w:bCs/>
          <w:spacing w:val="-1"/>
        </w:rPr>
        <w:t xml:space="preserve">Рекомендации:  </w:t>
      </w:r>
      <w:r w:rsidRPr="00EC7F96">
        <w:rPr>
          <w:rFonts w:ascii="Arial" w:hAnsi="Arial" w:cs="Arial"/>
          <w:spacing w:val="-1"/>
        </w:rPr>
        <w:t>Если вы использовали версию ниже 1.0.1.</w:t>
      </w:r>
      <w:r w:rsidRPr="00EC7F96">
        <w:rPr>
          <w:rFonts w:ascii="Arial" w:hAnsi="Arial" w:cs="Arial"/>
          <w:spacing w:val="-1"/>
          <w:lang w:val="en-US"/>
        </w:rPr>
        <w:t>x</w:t>
      </w:r>
      <w:r w:rsidRPr="00EC7F96">
        <w:rPr>
          <w:rFonts w:ascii="Arial" w:hAnsi="Arial" w:cs="Arial"/>
          <w:spacing w:val="-1"/>
        </w:rPr>
        <w:t xml:space="preserve">, то сразу после установки программы, скопируйте директории своей старой БД и архива фотографий (вероятнее всего находятся в </w:t>
      </w:r>
      <w:r w:rsidRPr="00EC7F96">
        <w:rPr>
          <w:rFonts w:ascii="Arial" w:hAnsi="Arial" w:cs="Arial"/>
          <w:spacing w:val="-1"/>
          <w:lang w:val="en-US"/>
        </w:rPr>
        <w:t>C</w:t>
      </w:r>
      <w:r w:rsidRPr="00EC7F96">
        <w:rPr>
          <w:rFonts w:ascii="Arial" w:hAnsi="Arial" w:cs="Arial"/>
          <w:spacing w:val="-1"/>
        </w:rPr>
        <w:t>:\</w:t>
      </w:r>
      <w:r w:rsidRPr="00EC7F96">
        <w:rPr>
          <w:rFonts w:ascii="Arial" w:hAnsi="Arial" w:cs="Arial"/>
          <w:spacing w:val="-1"/>
          <w:lang w:val="en-US"/>
        </w:rPr>
        <w:t>Program</w:t>
      </w:r>
      <w:r w:rsidRPr="00EC7F96">
        <w:rPr>
          <w:rFonts w:ascii="Arial" w:hAnsi="Arial" w:cs="Arial"/>
          <w:spacing w:val="-1"/>
        </w:rPr>
        <w:t xml:space="preserve"> </w:t>
      </w:r>
      <w:r w:rsidRPr="00EC7F96">
        <w:rPr>
          <w:rFonts w:ascii="Arial" w:hAnsi="Arial" w:cs="Arial"/>
          <w:spacing w:val="-1"/>
          <w:lang w:val="en-US"/>
        </w:rPr>
        <w:t>Files</w:t>
      </w:r>
      <w:r w:rsidRPr="00EC7F96">
        <w:rPr>
          <w:rFonts w:ascii="Arial" w:hAnsi="Arial" w:cs="Arial"/>
          <w:spacing w:val="-1"/>
        </w:rPr>
        <w:t>\</w:t>
      </w:r>
      <w:r w:rsidRPr="00EC7F96">
        <w:rPr>
          <w:rFonts w:ascii="Arial" w:hAnsi="Arial" w:cs="Arial"/>
          <w:spacing w:val="-1"/>
          <w:lang w:val="en-US"/>
        </w:rPr>
        <w:t>META</w:t>
      </w:r>
      <w:r w:rsidRPr="00EC7F96">
        <w:rPr>
          <w:rFonts w:ascii="Arial" w:hAnsi="Arial" w:cs="Arial"/>
          <w:spacing w:val="-1"/>
        </w:rPr>
        <w:t>\</w:t>
      </w:r>
      <w:r w:rsidRPr="00EC7F96">
        <w:rPr>
          <w:rFonts w:ascii="Arial" w:hAnsi="Arial" w:cs="Arial"/>
          <w:spacing w:val="-1"/>
          <w:lang w:val="en-US"/>
        </w:rPr>
        <w:t>AKPE</w:t>
      </w:r>
      <w:r w:rsidRPr="00EC7F96">
        <w:rPr>
          <w:rFonts w:ascii="Arial" w:hAnsi="Arial" w:cs="Arial"/>
          <w:spacing w:val="-1"/>
        </w:rPr>
        <w:t xml:space="preserve">\DATABASE и PHOTOS) в папку </w:t>
      </w:r>
      <w:r w:rsidRPr="00EC7F96">
        <w:rPr>
          <w:rFonts w:ascii="Arial" w:hAnsi="Arial" w:cs="Arial"/>
          <w:spacing w:val="-1"/>
          <w:lang w:val="en-US"/>
        </w:rPr>
        <w:t>C</w:t>
      </w:r>
      <w:r w:rsidRPr="00EC7F96">
        <w:rPr>
          <w:rFonts w:ascii="Arial" w:hAnsi="Arial" w:cs="Arial"/>
          <w:spacing w:val="-1"/>
        </w:rPr>
        <w:t>:\</w:t>
      </w:r>
      <w:r w:rsidRPr="00EC7F96">
        <w:rPr>
          <w:rFonts w:ascii="Arial" w:hAnsi="Arial" w:cs="Arial"/>
          <w:spacing w:val="-1"/>
          <w:lang w:val="en-US"/>
        </w:rPr>
        <w:t>Documents</w:t>
      </w:r>
      <w:r w:rsidRPr="00EC7F96">
        <w:rPr>
          <w:rFonts w:ascii="Arial" w:hAnsi="Arial" w:cs="Arial"/>
          <w:spacing w:val="-1"/>
        </w:rPr>
        <w:t xml:space="preserve"> </w:t>
      </w:r>
      <w:r w:rsidRPr="00EC7F96">
        <w:rPr>
          <w:rFonts w:ascii="Arial" w:hAnsi="Arial" w:cs="Arial"/>
          <w:spacing w:val="-1"/>
          <w:lang w:val="en-US"/>
        </w:rPr>
        <w:t>and</w:t>
      </w:r>
      <w:r w:rsidRPr="00EC7F96">
        <w:rPr>
          <w:rFonts w:ascii="Arial" w:hAnsi="Arial" w:cs="Arial"/>
          <w:spacing w:val="-1"/>
        </w:rPr>
        <w:t xml:space="preserve"> </w:t>
      </w:r>
      <w:r w:rsidRPr="00EC7F96">
        <w:rPr>
          <w:rFonts w:ascii="Arial" w:hAnsi="Arial" w:cs="Arial"/>
          <w:spacing w:val="-1"/>
          <w:lang w:val="en-US"/>
        </w:rPr>
        <w:t>Settings</w:t>
      </w:r>
      <w:r w:rsidRPr="00EC7F96">
        <w:rPr>
          <w:rFonts w:ascii="Arial" w:hAnsi="Arial" w:cs="Arial"/>
          <w:spacing w:val="-1"/>
        </w:rPr>
        <w:t>\Имя_Пользователя\Мои документы\</w:t>
      </w:r>
      <w:r w:rsidRPr="00EC7F96">
        <w:rPr>
          <w:rFonts w:ascii="Arial" w:hAnsi="Arial" w:cs="Arial"/>
          <w:spacing w:val="-1"/>
          <w:lang w:val="en-US"/>
        </w:rPr>
        <w:t>AKPE</w:t>
      </w:r>
      <w:r w:rsidRPr="00EC7F96">
        <w:rPr>
          <w:rFonts w:ascii="Arial" w:hAnsi="Arial" w:cs="Arial"/>
          <w:spacing w:val="-1"/>
        </w:rPr>
        <w:t xml:space="preserve"> заменив имеющиеся. После чего запустите программу.</w:t>
      </w:r>
    </w:p>
    <w:p w:rsidR="00351514" w:rsidRPr="00EC7F96" w:rsidRDefault="00351514" w:rsidP="009C0423">
      <w:pPr>
        <w:shd w:val="clear" w:color="auto" w:fill="FFFFFF"/>
        <w:ind w:firstLine="540"/>
        <w:jc w:val="both"/>
        <w:rPr>
          <w:rFonts w:ascii="Arial" w:hAnsi="Arial" w:cs="Arial"/>
          <w:spacing w:val="-1"/>
        </w:rPr>
      </w:pPr>
      <w:r w:rsidRPr="00EC7F96">
        <w:rPr>
          <w:rFonts w:ascii="Arial" w:hAnsi="Arial" w:cs="Arial"/>
          <w:b/>
          <w:bCs/>
          <w:spacing w:val="-1"/>
        </w:rPr>
        <w:t>Примечание</w:t>
      </w:r>
      <w:r w:rsidRPr="00EC7F96">
        <w:rPr>
          <w:rFonts w:ascii="Arial" w:hAnsi="Arial" w:cs="Arial"/>
          <w:spacing w:val="-1"/>
        </w:rPr>
        <w:t xml:space="preserve"> -  Если во время работы программы возникают ошибки, установите jet40sp8_9xnt.exe   и   mdac_typ.exe, они располагаются в каталоге MSJet.</w:t>
      </w: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b/>
          <w:bCs/>
          <w:spacing w:val="-1"/>
        </w:rPr>
      </w:pPr>
      <w:r w:rsidRPr="00EC7F96">
        <w:rPr>
          <w:rFonts w:ascii="Arial" w:hAnsi="Arial" w:cs="Arial"/>
          <w:b/>
          <w:bCs/>
          <w:spacing w:val="-1"/>
        </w:rPr>
        <w:t>Удаление Программного обеспечения</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xml:space="preserve">Удаление программы осуществляется стандартными средствами </w:t>
      </w:r>
      <w:r w:rsidRPr="00EC7F96">
        <w:rPr>
          <w:rFonts w:ascii="Arial" w:hAnsi="Arial" w:cs="Arial"/>
          <w:spacing w:val="-1"/>
          <w:lang w:val="en-US"/>
        </w:rPr>
        <w:t>Windows</w:t>
      </w:r>
      <w:r w:rsidRPr="00EC7F96">
        <w:rPr>
          <w:rFonts w:ascii="Arial" w:hAnsi="Arial" w:cs="Arial"/>
          <w:spacing w:val="-1"/>
        </w:rPr>
        <w:t xml:space="preserve"> – через «Установку и удаление программ», либо через пункт «Удалить» в меню «Пуск».</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b/>
          <w:bCs/>
          <w:spacing w:val="-1"/>
        </w:rPr>
        <w:t>Примечание -</w:t>
      </w:r>
      <w:r w:rsidRPr="00EC7F96">
        <w:rPr>
          <w:rFonts w:ascii="Arial" w:hAnsi="Arial" w:cs="Arial"/>
          <w:spacing w:val="-1"/>
        </w:rPr>
        <w:t xml:space="preserve"> После деинсталляции на диске остаются файлы БД(</w:t>
      </w:r>
      <w:r w:rsidRPr="00EC7F96">
        <w:rPr>
          <w:rFonts w:ascii="Arial" w:hAnsi="Arial" w:cs="Arial"/>
          <w:spacing w:val="-1"/>
          <w:lang w:val="en-US"/>
        </w:rPr>
        <w:t>C</w:t>
      </w:r>
      <w:r w:rsidRPr="00EC7F96">
        <w:rPr>
          <w:rFonts w:ascii="Arial" w:hAnsi="Arial" w:cs="Arial"/>
          <w:spacing w:val="-1"/>
        </w:rPr>
        <w:t>:\</w:t>
      </w:r>
      <w:r w:rsidRPr="00EC7F96">
        <w:rPr>
          <w:rFonts w:ascii="Arial" w:hAnsi="Arial" w:cs="Arial"/>
          <w:spacing w:val="-1"/>
          <w:lang w:val="en-US"/>
        </w:rPr>
        <w:t>Documents</w:t>
      </w:r>
      <w:r w:rsidRPr="00EC7F96">
        <w:rPr>
          <w:rFonts w:ascii="Arial" w:hAnsi="Arial" w:cs="Arial"/>
          <w:spacing w:val="-1"/>
        </w:rPr>
        <w:t xml:space="preserve"> </w:t>
      </w:r>
      <w:r w:rsidRPr="00EC7F96">
        <w:rPr>
          <w:rFonts w:ascii="Arial" w:hAnsi="Arial" w:cs="Arial"/>
          <w:spacing w:val="-1"/>
          <w:lang w:val="en-US"/>
        </w:rPr>
        <w:t>and</w:t>
      </w:r>
      <w:r w:rsidRPr="00EC7F96">
        <w:rPr>
          <w:rFonts w:ascii="Arial" w:hAnsi="Arial" w:cs="Arial"/>
          <w:spacing w:val="-1"/>
        </w:rPr>
        <w:t xml:space="preserve"> </w:t>
      </w:r>
      <w:r w:rsidRPr="00EC7F96">
        <w:rPr>
          <w:rFonts w:ascii="Arial" w:hAnsi="Arial" w:cs="Arial"/>
          <w:spacing w:val="-1"/>
          <w:lang w:val="en-US"/>
        </w:rPr>
        <w:t>Settings</w:t>
      </w:r>
      <w:r w:rsidRPr="00EC7F96">
        <w:rPr>
          <w:rFonts w:ascii="Arial" w:hAnsi="Arial" w:cs="Arial"/>
          <w:spacing w:val="-1"/>
        </w:rPr>
        <w:t>\Имя_Пользователя\Мои документы \</w:t>
      </w:r>
      <w:r w:rsidRPr="00EC7F96">
        <w:rPr>
          <w:rFonts w:ascii="Arial" w:hAnsi="Arial" w:cs="Arial"/>
          <w:spacing w:val="-1"/>
          <w:lang w:val="en-US"/>
        </w:rPr>
        <w:t>AKPE</w:t>
      </w:r>
      <w:r w:rsidRPr="00EC7F96">
        <w:rPr>
          <w:rFonts w:ascii="Arial" w:hAnsi="Arial" w:cs="Arial"/>
          <w:spacing w:val="-1"/>
        </w:rPr>
        <w:t>\</w:t>
      </w:r>
      <w:r w:rsidRPr="00EC7F96">
        <w:t xml:space="preserve"> </w:t>
      </w:r>
      <w:r w:rsidRPr="00EC7F96">
        <w:rPr>
          <w:rFonts w:ascii="Arial" w:hAnsi="Arial" w:cs="Arial"/>
          <w:spacing w:val="-1"/>
        </w:rPr>
        <w:t>database), файлы настроек (*.</w:t>
      </w:r>
      <w:r w:rsidRPr="00EC7F96">
        <w:rPr>
          <w:rFonts w:ascii="Arial" w:hAnsi="Arial" w:cs="Arial"/>
          <w:spacing w:val="-1"/>
          <w:lang w:val="en-US"/>
        </w:rPr>
        <w:t>ini</w:t>
      </w:r>
      <w:r w:rsidRPr="00EC7F96">
        <w:rPr>
          <w:rFonts w:ascii="Arial" w:hAnsi="Arial" w:cs="Arial"/>
          <w:spacing w:val="-1"/>
        </w:rPr>
        <w:t>) и логи программы (*.</w:t>
      </w:r>
      <w:r w:rsidRPr="00EC7F96">
        <w:rPr>
          <w:rFonts w:ascii="Arial" w:hAnsi="Arial" w:cs="Arial"/>
          <w:spacing w:val="-1"/>
          <w:lang w:val="en-US"/>
        </w:rPr>
        <w:t>log</w:t>
      </w:r>
      <w:r w:rsidRPr="00EC7F96">
        <w:rPr>
          <w:rFonts w:ascii="Arial" w:hAnsi="Arial" w:cs="Arial"/>
          <w:spacing w:val="-1"/>
        </w:rPr>
        <w:t>).</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center"/>
        <w:rPr>
          <w:rFonts w:ascii="Arial" w:hAnsi="Arial" w:cs="Arial"/>
          <w:b/>
          <w:bCs/>
          <w:spacing w:val="-1"/>
        </w:rPr>
      </w:pPr>
      <w:r w:rsidRPr="00EC7F96">
        <w:rPr>
          <w:rFonts w:ascii="Arial" w:hAnsi="Arial" w:cs="Arial"/>
          <w:b/>
          <w:bCs/>
          <w:spacing w:val="-1"/>
        </w:rPr>
        <w:t>Окно конвертирования БД</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Во время первого запуска программы, если до этого использовалась более ранняя версия, может появиться окно конвертации БД в новый формат. Процесс конвертации отображается в виде шкалы. Если БД имеет большой объём, процесс может быть длительным.</w:t>
      </w:r>
    </w:p>
    <w:p w:rsidR="00351514" w:rsidRPr="00EC7F96" w:rsidRDefault="00351514" w:rsidP="009C0423">
      <w:pPr>
        <w:shd w:val="clear" w:color="auto" w:fill="FFFFFF"/>
        <w:ind w:firstLine="539"/>
        <w:jc w:val="both"/>
        <w:rPr>
          <w:rFonts w:ascii="Arial" w:hAnsi="Arial" w:cs="Arial"/>
        </w:rPr>
      </w:pPr>
      <w:r w:rsidRPr="00EC7F96">
        <w:rPr>
          <w:rFonts w:ascii="Arial" w:hAnsi="Arial" w:cs="Arial"/>
        </w:rPr>
        <w:t xml:space="preserve">Во время конвертации БД </w:t>
      </w:r>
      <w:r w:rsidRPr="00EC7F96">
        <w:rPr>
          <w:rFonts w:ascii="Arial" w:hAnsi="Arial" w:cs="Arial"/>
          <w:lang w:val="en-US"/>
        </w:rPr>
        <w:t>Base</w:t>
      </w:r>
      <w:r w:rsidRPr="00EC7F96">
        <w:rPr>
          <w:rFonts w:ascii="Arial" w:hAnsi="Arial" w:cs="Arial"/>
        </w:rPr>
        <w:t>.</w:t>
      </w:r>
      <w:r w:rsidRPr="00EC7F96">
        <w:rPr>
          <w:rFonts w:ascii="Arial" w:hAnsi="Arial" w:cs="Arial"/>
          <w:lang w:val="en-US"/>
        </w:rPr>
        <w:t>dbf</w:t>
      </w:r>
      <w:r w:rsidRPr="00EC7F96">
        <w:rPr>
          <w:rFonts w:ascii="Arial" w:hAnsi="Arial" w:cs="Arial"/>
        </w:rPr>
        <w:t xml:space="preserve"> переименовывается в </w:t>
      </w:r>
      <w:r w:rsidRPr="00EC7F96">
        <w:rPr>
          <w:rFonts w:ascii="Arial" w:hAnsi="Arial" w:cs="Arial"/>
          <w:lang w:val="en-US"/>
        </w:rPr>
        <w:t>oldBase</w:t>
      </w:r>
      <w:r w:rsidRPr="00EC7F96">
        <w:rPr>
          <w:rFonts w:ascii="Arial" w:hAnsi="Arial" w:cs="Arial"/>
        </w:rPr>
        <w:t>.</w:t>
      </w:r>
      <w:r w:rsidRPr="00EC7F96">
        <w:rPr>
          <w:rFonts w:ascii="Arial" w:hAnsi="Arial" w:cs="Arial"/>
          <w:lang w:val="en-US"/>
        </w:rPr>
        <w:t>dbf</w:t>
      </w:r>
      <w:r w:rsidRPr="00EC7F96">
        <w:rPr>
          <w:rFonts w:ascii="Arial" w:hAnsi="Arial" w:cs="Arial"/>
        </w:rPr>
        <w:t xml:space="preserve">, и создаётся новая база </w:t>
      </w:r>
      <w:r w:rsidRPr="00EC7F96">
        <w:rPr>
          <w:rFonts w:ascii="Arial" w:hAnsi="Arial" w:cs="Arial"/>
          <w:lang w:val="en-US"/>
        </w:rPr>
        <w:t>Base</w:t>
      </w:r>
      <w:r w:rsidRPr="00EC7F96">
        <w:rPr>
          <w:rFonts w:ascii="Arial" w:hAnsi="Arial" w:cs="Arial"/>
        </w:rPr>
        <w:t>.</w:t>
      </w:r>
      <w:r w:rsidRPr="00EC7F96">
        <w:rPr>
          <w:rFonts w:ascii="Arial" w:hAnsi="Arial" w:cs="Arial"/>
          <w:lang w:val="en-US"/>
        </w:rPr>
        <w:t>dbf</w:t>
      </w:r>
      <w:r w:rsidRPr="00EC7F96">
        <w:rPr>
          <w:rFonts w:ascii="Arial" w:hAnsi="Arial" w:cs="Arial"/>
        </w:rPr>
        <w:t xml:space="preserve"> с тем же содержимым, но с требуемой структурой. Файл </w:t>
      </w:r>
      <w:r w:rsidRPr="00EC7F96">
        <w:rPr>
          <w:rFonts w:ascii="Arial" w:hAnsi="Arial" w:cs="Arial"/>
          <w:lang w:val="en-US"/>
        </w:rPr>
        <w:t>oldBase</w:t>
      </w:r>
      <w:r w:rsidRPr="00EC7F96">
        <w:rPr>
          <w:rFonts w:ascii="Arial" w:hAnsi="Arial" w:cs="Arial"/>
        </w:rPr>
        <w:t>.</w:t>
      </w:r>
      <w:r w:rsidRPr="00EC7F96">
        <w:rPr>
          <w:rFonts w:ascii="Arial" w:hAnsi="Arial" w:cs="Arial"/>
          <w:lang w:val="en-US"/>
        </w:rPr>
        <w:t>dbf</w:t>
      </w:r>
      <w:r w:rsidRPr="00EC7F96">
        <w:rPr>
          <w:rFonts w:ascii="Arial" w:hAnsi="Arial" w:cs="Arial"/>
        </w:rPr>
        <w:t xml:space="preserve"> не удаляется, т.к. предполагается что сам оператор должен следить за уничтожением БД, даже если она является копией. Если в каталоге уже присутствует файл </w:t>
      </w:r>
      <w:r w:rsidRPr="00EC7F96">
        <w:rPr>
          <w:rFonts w:ascii="Arial" w:hAnsi="Arial" w:cs="Arial"/>
          <w:lang w:val="en-US"/>
        </w:rPr>
        <w:t>oldBase</w:t>
      </w:r>
      <w:r w:rsidRPr="00EC7F96">
        <w:rPr>
          <w:rFonts w:ascii="Arial" w:hAnsi="Arial" w:cs="Arial"/>
        </w:rPr>
        <w:t>.</w:t>
      </w:r>
      <w:r w:rsidRPr="00EC7F96">
        <w:rPr>
          <w:rFonts w:ascii="Arial" w:hAnsi="Arial" w:cs="Arial"/>
          <w:lang w:val="en-US"/>
        </w:rPr>
        <w:t>dbf</w:t>
      </w:r>
      <w:r w:rsidRPr="00EC7F96">
        <w:rPr>
          <w:rFonts w:ascii="Arial" w:hAnsi="Arial" w:cs="Arial"/>
        </w:rPr>
        <w:t xml:space="preserve"> и началась конвертация, то программа остановит процесс и сообщит о том что такой файл уже существует, в этом случае оператор должен либо удалить его, либо переименовать, скажем в </w:t>
      </w:r>
      <w:r w:rsidRPr="00EC7F96">
        <w:rPr>
          <w:rFonts w:ascii="Arial" w:hAnsi="Arial" w:cs="Arial"/>
          <w:lang w:val="en-US"/>
        </w:rPr>
        <w:t>oldBase</w:t>
      </w:r>
      <w:r w:rsidRPr="00EC7F96">
        <w:rPr>
          <w:rFonts w:ascii="Arial" w:hAnsi="Arial" w:cs="Arial"/>
        </w:rPr>
        <w:t>(дата).</w:t>
      </w:r>
      <w:r w:rsidRPr="00EC7F96">
        <w:rPr>
          <w:rFonts w:ascii="Arial" w:hAnsi="Arial" w:cs="Arial"/>
          <w:lang w:val="en-US"/>
        </w:rPr>
        <w:t>dbf</w:t>
      </w:r>
      <w:r w:rsidRPr="00EC7F96">
        <w:rPr>
          <w:rFonts w:ascii="Arial" w:hAnsi="Arial" w:cs="Arial"/>
        </w:rPr>
        <w:t>, если не уверен в последующем применении устаревшей БД.</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center"/>
        <w:rPr>
          <w:rFonts w:ascii="Arial" w:hAnsi="Arial" w:cs="Arial"/>
          <w:spacing w:val="-1"/>
        </w:rPr>
      </w:pPr>
      <w:r w:rsidRPr="00F60755">
        <w:rPr>
          <w:rFonts w:ascii="Arial" w:hAnsi="Arial" w:cs="Arial"/>
          <w:noProof/>
          <w:spacing w:val="-1"/>
        </w:rPr>
        <w:pict>
          <v:shape id="Рисунок 2" o:spid="_x0000_i1042" type="#_x0000_t75" style="width:184.5pt;height:57pt;visibility:visible">
            <v:imagedata r:id="rId24" o:title=""/>
          </v:shape>
        </w:pict>
      </w:r>
    </w:p>
    <w:p w:rsidR="00351514" w:rsidRPr="00EC7F96" w:rsidRDefault="00351514" w:rsidP="009C0423">
      <w:pPr>
        <w:shd w:val="clear" w:color="auto" w:fill="FFFFFF"/>
        <w:ind w:firstLine="539"/>
        <w:jc w:val="center"/>
        <w:rPr>
          <w:rFonts w:ascii="Arial" w:hAnsi="Arial" w:cs="Arial"/>
          <w:spacing w:val="-1"/>
        </w:rPr>
      </w:pPr>
    </w:p>
    <w:p w:rsidR="00351514" w:rsidRPr="00EC7F96" w:rsidRDefault="00351514" w:rsidP="009C0423">
      <w:pPr>
        <w:shd w:val="clear" w:color="auto" w:fill="FFFFFF"/>
        <w:ind w:firstLine="539"/>
        <w:jc w:val="center"/>
        <w:rPr>
          <w:rFonts w:ascii="Arial" w:hAnsi="Arial" w:cs="Arial"/>
          <w:noProof/>
          <w:spacing w:val="-1"/>
        </w:rPr>
      </w:pPr>
      <w:r w:rsidRPr="00F60755">
        <w:rPr>
          <w:rFonts w:ascii="Arial" w:hAnsi="Arial" w:cs="Arial"/>
          <w:noProof/>
          <w:spacing w:val="-1"/>
        </w:rPr>
        <w:pict>
          <v:shape id="Рисунок 3" o:spid="_x0000_i1043" type="#_x0000_t75" style="width:196.5pt;height:110.25pt;visibility:visible">
            <v:imagedata r:id="rId25" o:title=""/>
          </v:shape>
        </w:pict>
      </w:r>
    </w:p>
    <w:p w:rsidR="00351514" w:rsidRPr="00EC7F96" w:rsidRDefault="00351514" w:rsidP="009C0423">
      <w:pPr>
        <w:shd w:val="clear" w:color="auto" w:fill="FFFFFF"/>
        <w:ind w:firstLine="539"/>
        <w:jc w:val="center"/>
        <w:rPr>
          <w:rFonts w:ascii="Arial" w:hAnsi="Arial" w:cs="Arial"/>
          <w:noProof/>
          <w:spacing w:val="-1"/>
        </w:rPr>
      </w:pPr>
    </w:p>
    <w:p w:rsidR="00351514" w:rsidRPr="00EC7F96" w:rsidRDefault="00351514" w:rsidP="009C0423">
      <w:pPr>
        <w:shd w:val="clear" w:color="auto" w:fill="FFFFFF"/>
        <w:ind w:firstLine="539"/>
        <w:jc w:val="center"/>
        <w:rPr>
          <w:rFonts w:ascii="Arial" w:hAnsi="Arial" w:cs="Arial"/>
          <w:noProof/>
          <w:spacing w:val="-1"/>
        </w:rPr>
      </w:pPr>
    </w:p>
    <w:p w:rsidR="00351514" w:rsidRPr="00EC7F96" w:rsidRDefault="00351514" w:rsidP="009C0423">
      <w:pPr>
        <w:shd w:val="clear" w:color="auto" w:fill="FFFFFF"/>
        <w:ind w:firstLine="539"/>
        <w:jc w:val="center"/>
        <w:rPr>
          <w:rFonts w:ascii="Arial" w:hAnsi="Arial" w:cs="Arial"/>
          <w:noProof/>
          <w:spacing w:val="-1"/>
        </w:rPr>
      </w:pPr>
    </w:p>
    <w:p w:rsidR="00351514" w:rsidRPr="00EC7F96" w:rsidRDefault="00351514" w:rsidP="009C0423">
      <w:pPr>
        <w:shd w:val="clear" w:color="auto" w:fill="FFFFFF"/>
        <w:ind w:firstLine="539"/>
        <w:jc w:val="center"/>
        <w:rPr>
          <w:rFonts w:ascii="Arial" w:hAnsi="Arial" w:cs="Arial"/>
          <w:noProof/>
          <w:spacing w:val="-1"/>
        </w:rPr>
      </w:pPr>
    </w:p>
    <w:p w:rsidR="00351514" w:rsidRPr="00EC7F96" w:rsidRDefault="00351514" w:rsidP="009C0423">
      <w:pPr>
        <w:shd w:val="clear" w:color="auto" w:fill="FFFFFF"/>
        <w:ind w:firstLine="539"/>
        <w:jc w:val="center"/>
        <w:rPr>
          <w:rFonts w:ascii="Arial" w:hAnsi="Arial" w:cs="Arial"/>
          <w:noProof/>
          <w:spacing w:val="-1"/>
        </w:rPr>
      </w:pPr>
    </w:p>
    <w:p w:rsidR="00351514" w:rsidRPr="00EC7F96" w:rsidRDefault="00351514" w:rsidP="009C0423">
      <w:pPr>
        <w:shd w:val="clear" w:color="auto" w:fill="FFFFFF"/>
        <w:ind w:firstLine="539"/>
        <w:jc w:val="center"/>
        <w:rPr>
          <w:rFonts w:ascii="Arial" w:hAnsi="Arial" w:cs="Arial"/>
          <w:spacing w:val="-1"/>
        </w:rPr>
      </w:pPr>
    </w:p>
    <w:p w:rsidR="00351514" w:rsidRPr="00EC7F96" w:rsidRDefault="00351514" w:rsidP="009C0423">
      <w:pPr>
        <w:shd w:val="clear" w:color="auto" w:fill="FFFFFF"/>
        <w:ind w:firstLine="539"/>
        <w:jc w:val="center"/>
        <w:rPr>
          <w:rFonts w:ascii="Arial" w:hAnsi="Arial" w:cs="Arial"/>
          <w:b/>
          <w:bCs/>
          <w:spacing w:val="-1"/>
        </w:rPr>
      </w:pPr>
      <w:r w:rsidRPr="00EC7F96">
        <w:rPr>
          <w:rFonts w:ascii="Arial" w:hAnsi="Arial" w:cs="Arial"/>
          <w:b/>
          <w:bCs/>
          <w:spacing w:val="-1"/>
        </w:rPr>
        <w:t>Начальная настройка программы</w:t>
      </w:r>
    </w:p>
    <w:p w:rsidR="00351514" w:rsidRPr="00EC7F96" w:rsidRDefault="00351514" w:rsidP="009C0423">
      <w:pPr>
        <w:shd w:val="clear" w:color="auto" w:fill="FFFFFF"/>
        <w:ind w:firstLine="539"/>
        <w:jc w:val="center"/>
        <w:rPr>
          <w:rFonts w:ascii="Arial" w:hAnsi="Arial" w:cs="Arial"/>
          <w:b/>
          <w:bCs/>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xml:space="preserve">Во время запуска программа запрашивает имя оператора и пароль. Изначально в настройки записан единственный оператор </w:t>
      </w:r>
      <w:r w:rsidRPr="00EC7F96">
        <w:rPr>
          <w:rFonts w:ascii="Arial" w:hAnsi="Arial" w:cs="Arial"/>
          <w:spacing w:val="-1"/>
          <w:lang w:val="en-US"/>
        </w:rPr>
        <w:t>ADMIN</w:t>
      </w:r>
      <w:r w:rsidRPr="00EC7F96">
        <w:rPr>
          <w:rFonts w:ascii="Arial" w:hAnsi="Arial" w:cs="Arial"/>
          <w:spacing w:val="-1"/>
        </w:rPr>
        <w:t xml:space="preserve"> (Имя: «</w:t>
      </w:r>
      <w:r w:rsidRPr="00EC7F96">
        <w:rPr>
          <w:rFonts w:ascii="Arial" w:hAnsi="Arial" w:cs="Arial"/>
          <w:spacing w:val="-1"/>
          <w:lang w:val="en-US"/>
        </w:rPr>
        <w:t>ADMIN</w:t>
      </w:r>
      <w:r w:rsidRPr="00EC7F96">
        <w:rPr>
          <w:rFonts w:ascii="Arial" w:hAnsi="Arial" w:cs="Arial"/>
          <w:spacing w:val="-1"/>
        </w:rPr>
        <w:t>», Пароль: «</w:t>
      </w:r>
      <w:r w:rsidRPr="00EC7F96">
        <w:rPr>
          <w:rFonts w:ascii="Arial" w:hAnsi="Arial" w:cs="Arial"/>
          <w:spacing w:val="-1"/>
          <w:lang w:val="en-US"/>
        </w:rPr>
        <w:t>password</w:t>
      </w:r>
      <w:r w:rsidRPr="00EC7F96">
        <w:rPr>
          <w:rFonts w:ascii="Arial" w:hAnsi="Arial" w:cs="Arial"/>
          <w:spacing w:val="-1"/>
        </w:rPr>
        <w:t xml:space="preserve">»). В дальнейшем в настройках программы «Меню\Редакт. Опер.» можно создать или удалить операторов. Удалить текущего выбранного оператора нельзя. </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Во время работы программы можно сменить оператора – «Меню\Смена оператора».</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center"/>
        <w:rPr>
          <w:rFonts w:ascii="Arial" w:hAnsi="Arial" w:cs="Arial"/>
          <w:spacing w:val="-1"/>
        </w:rPr>
      </w:pPr>
      <w:r w:rsidRPr="00F60755">
        <w:rPr>
          <w:rFonts w:ascii="Arial" w:hAnsi="Arial" w:cs="Arial"/>
          <w:noProof/>
          <w:spacing w:val="-1"/>
        </w:rPr>
        <w:pict>
          <v:shape id="Рисунок 4" o:spid="_x0000_i1044" type="#_x0000_t75" style="width:119.25pt;height:86.25pt;visibility:visible">
            <v:imagedata r:id="rId26" o:title=""/>
          </v:shape>
        </w:pic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center"/>
        <w:rPr>
          <w:rFonts w:ascii="Arial" w:hAnsi="Arial" w:cs="Arial"/>
          <w:b/>
          <w:bCs/>
          <w:spacing w:val="-1"/>
        </w:rPr>
      </w:pPr>
      <w:r w:rsidRPr="00EC7F96">
        <w:rPr>
          <w:rFonts w:ascii="Arial" w:hAnsi="Arial" w:cs="Arial"/>
          <w:b/>
          <w:bCs/>
          <w:spacing w:val="-1"/>
        </w:rPr>
        <w:t>Настройка программы</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Окно настроек программы открывается опцией меню «Меню\Опции\Настройка». Все основные настройки осуществляются непосредственно в «Источниках измерений». Здесь доступны лишь некоторые настройки. В этом окне также приводится справка по цветовому обозначению записей БД.</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center"/>
        <w:rPr>
          <w:rFonts w:ascii="Arial" w:hAnsi="Arial" w:cs="Arial"/>
          <w:spacing w:val="-1"/>
        </w:rPr>
      </w:pPr>
      <w:r w:rsidRPr="00F60755">
        <w:rPr>
          <w:rFonts w:ascii="Arial" w:hAnsi="Arial" w:cs="Arial"/>
          <w:noProof/>
          <w:spacing w:val="-1"/>
        </w:rPr>
        <w:pict>
          <v:shape id="Рисунок 5" o:spid="_x0000_i1045" type="#_x0000_t75" style="width:118.5pt;height:150.75pt;visibility:visible">
            <v:imagedata r:id="rId27" o:title=""/>
          </v:shape>
        </w:pict>
      </w:r>
    </w:p>
    <w:p w:rsidR="00351514" w:rsidRPr="00EC7F96" w:rsidRDefault="00351514" w:rsidP="009C0423">
      <w:pPr>
        <w:shd w:val="clear" w:color="auto" w:fill="FFFFFF"/>
        <w:ind w:firstLine="539"/>
        <w:jc w:val="center"/>
        <w:rPr>
          <w:rFonts w:ascii="Arial" w:hAnsi="Arial" w:cs="Arial"/>
          <w:spacing w:val="-1"/>
        </w:rPr>
      </w:pPr>
    </w:p>
    <w:p w:rsidR="00351514" w:rsidRPr="00EC7F96" w:rsidRDefault="00351514" w:rsidP="009C0423">
      <w:pPr>
        <w:shd w:val="clear" w:color="auto" w:fill="FFFFFF"/>
        <w:ind w:firstLine="539"/>
        <w:jc w:val="center"/>
        <w:rPr>
          <w:rFonts w:ascii="Arial" w:hAnsi="Arial" w:cs="Arial"/>
          <w:b/>
          <w:bCs/>
          <w:spacing w:val="-1"/>
        </w:rPr>
      </w:pPr>
      <w:r w:rsidRPr="00EC7F96">
        <w:rPr>
          <w:rFonts w:ascii="Arial" w:hAnsi="Arial" w:cs="Arial"/>
          <w:b/>
          <w:bCs/>
          <w:spacing w:val="-1"/>
        </w:rPr>
        <w:t>Главное окно программы</w:t>
      </w:r>
    </w:p>
    <w:p w:rsidR="00351514" w:rsidRPr="00EC7F96" w:rsidRDefault="00351514" w:rsidP="009C0423">
      <w:pPr>
        <w:shd w:val="clear" w:color="auto" w:fill="FFFFFF"/>
        <w:ind w:firstLine="539"/>
        <w:jc w:val="center"/>
        <w:rPr>
          <w:rFonts w:ascii="Arial" w:hAnsi="Arial" w:cs="Arial"/>
          <w:b/>
          <w:bCs/>
          <w:spacing w:val="-1"/>
        </w:rPr>
      </w:pPr>
    </w:p>
    <w:p w:rsidR="00351514" w:rsidRPr="00EC7F96" w:rsidRDefault="00351514" w:rsidP="009C0423">
      <w:pPr>
        <w:shd w:val="clear" w:color="auto" w:fill="FFFFFF"/>
        <w:jc w:val="center"/>
        <w:rPr>
          <w:rFonts w:ascii="Arial" w:hAnsi="Arial" w:cs="Arial"/>
          <w:spacing w:val="-1"/>
        </w:rPr>
      </w:pPr>
      <w:r w:rsidRPr="00F60755">
        <w:rPr>
          <w:rFonts w:ascii="Arial" w:hAnsi="Arial" w:cs="Arial"/>
          <w:noProof/>
          <w:spacing w:val="-1"/>
        </w:rPr>
        <w:pict>
          <v:shape id="_x0000_i1046" type="#_x0000_t75" style="width:330.75pt;height:210.75pt">
            <v:imagedata r:id="rId28" o:title=""/>
          </v:shape>
        </w:pic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В главном окне программы располагаются все основные элементы: Функциональные клавиши, Журнал записей и строка состояния.</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center"/>
        <w:rPr>
          <w:rFonts w:ascii="Arial" w:hAnsi="Arial" w:cs="Arial"/>
          <w:b/>
          <w:bCs/>
          <w:spacing w:val="-1"/>
        </w:rPr>
      </w:pPr>
      <w:r w:rsidRPr="00EC7F96">
        <w:rPr>
          <w:rFonts w:ascii="Arial" w:hAnsi="Arial" w:cs="Arial"/>
          <w:b/>
          <w:bCs/>
          <w:spacing w:val="-1"/>
        </w:rPr>
        <w:t>Источники измерений</w:t>
      </w:r>
    </w:p>
    <w:p w:rsidR="00351514" w:rsidRPr="00EC7F96" w:rsidRDefault="00351514" w:rsidP="009C0423">
      <w:pPr>
        <w:shd w:val="clear" w:color="auto" w:fill="FFFFFF"/>
        <w:ind w:firstLine="539"/>
        <w:jc w:val="center"/>
        <w:rPr>
          <w:rFonts w:ascii="Arial" w:hAnsi="Arial" w:cs="Arial"/>
          <w:b/>
          <w:bCs/>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Под источниками измерений подразумеваются доступные программе приборы. Данное окно настроек находится в меню «Меню\Опции\Источники измерений».</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Каждый источник измерений характеризуется типом прибора, с которым он может работать. На данный момент доступны следующие типы приборов:</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АКПЭ-01 (тип 1) и АКПЭ-01М (тип 1) – приборы серии АКПЭ-01. «Тип 1» означает что приборы этой серии могут передавать в ПК результаты текущего измерения а также массив фискальной памяти (по нажатию на приборе клавиш ПЕЧАТЬ и РЕЖИМ).</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АКПЭ-01 СЕТЕВЫЕ (тип 1) – приборы серии АКПЭ-01 (тип 1) подключённые в сеть.</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АКПЭ-01 (тип 2) и АКПЭ-01М (тип 2). «Тип 2» означает что приборы имеют протокол обмена данными с ПК, способны получать команды и имеют доп. функции.</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АКПЭ-01М-03 – Новая серия приборов, с расширенными возможностями, также способны получать команды от ПК.</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xml:space="preserve">Порядок создания Источника измерений. </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xml:space="preserve">- В окне настроек нажать кнопку «Создать», </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В появившейся вкладке «Ещё не определённый источник» выбрать тип источника, например, АКПЭ-01 (тип 1),</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xml:space="preserve">- Далее выбрать номер используемого прибором </w:t>
      </w:r>
      <w:r w:rsidRPr="00EC7F96">
        <w:rPr>
          <w:rFonts w:ascii="Arial" w:hAnsi="Arial" w:cs="Arial"/>
          <w:spacing w:val="-1"/>
          <w:lang w:val="en-US"/>
        </w:rPr>
        <w:t>COM</w:t>
      </w:r>
      <w:r w:rsidRPr="00EC7F96">
        <w:rPr>
          <w:rFonts w:ascii="Arial" w:hAnsi="Arial" w:cs="Arial"/>
          <w:spacing w:val="-1"/>
        </w:rPr>
        <w:t>-порта.</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b/>
          <w:bCs/>
          <w:spacing w:val="-1"/>
        </w:rPr>
        <w:t>Примечание</w:t>
      </w:r>
      <w:r w:rsidRPr="00EC7F96">
        <w:rPr>
          <w:rFonts w:ascii="Arial" w:hAnsi="Arial" w:cs="Arial"/>
          <w:spacing w:val="-1"/>
        </w:rPr>
        <w:t xml:space="preserve"> - Программа не может определить наличие прибора «Тип 1» пока тот не начнёт передавать данные, т.е. произведёт измерение.</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После выбора порта программа пытается определить наличие прибора и получить сведения о нём. При этом в журнале должна появиться следующая информация (зависит от прибора):</w:t>
      </w:r>
    </w:p>
    <w:p w:rsidR="00351514" w:rsidRPr="00EC7F96" w:rsidRDefault="00351514" w:rsidP="009C0423">
      <w:pPr>
        <w:ind w:firstLine="284"/>
        <w:jc w:val="both"/>
        <w:rPr>
          <w:sz w:val="16"/>
          <w:szCs w:val="16"/>
        </w:rPr>
      </w:pPr>
      <w:r w:rsidRPr="00EC7F96">
        <w:rPr>
          <w:sz w:val="16"/>
          <w:szCs w:val="16"/>
        </w:rPr>
        <w:t>11:22:27</w:t>
      </w:r>
      <w:r w:rsidRPr="00EC7F96">
        <w:rPr>
          <w:sz w:val="16"/>
          <w:szCs w:val="16"/>
        </w:rPr>
        <w:tab/>
        <w:t>COM6 - Открыт успешно.</w:t>
      </w:r>
    </w:p>
    <w:p w:rsidR="00351514" w:rsidRPr="00EC7F96" w:rsidRDefault="00351514" w:rsidP="009C0423">
      <w:pPr>
        <w:ind w:firstLine="284"/>
        <w:jc w:val="both"/>
        <w:rPr>
          <w:sz w:val="16"/>
          <w:szCs w:val="16"/>
        </w:rPr>
      </w:pPr>
      <w:r w:rsidRPr="00EC7F96">
        <w:rPr>
          <w:sz w:val="16"/>
          <w:szCs w:val="16"/>
        </w:rPr>
        <w:t>11:22:27</w:t>
      </w:r>
      <w:r w:rsidRPr="00EC7F96">
        <w:rPr>
          <w:sz w:val="16"/>
          <w:szCs w:val="16"/>
        </w:rPr>
        <w:tab/>
        <w:t>Определяем наличие прибора...</w:t>
      </w:r>
    </w:p>
    <w:p w:rsidR="00351514" w:rsidRPr="00EC7F96" w:rsidRDefault="00351514" w:rsidP="009C0423">
      <w:pPr>
        <w:ind w:firstLine="284"/>
        <w:jc w:val="both"/>
        <w:rPr>
          <w:sz w:val="16"/>
          <w:szCs w:val="16"/>
        </w:rPr>
      </w:pPr>
      <w:r w:rsidRPr="00EC7F96">
        <w:rPr>
          <w:sz w:val="16"/>
          <w:szCs w:val="16"/>
        </w:rPr>
        <w:t>11:22:27</w:t>
      </w:r>
      <w:r w:rsidRPr="00EC7F96">
        <w:rPr>
          <w:sz w:val="16"/>
          <w:szCs w:val="16"/>
        </w:rPr>
        <w:tab/>
        <w:t>Прибор обнаружен:</w:t>
      </w:r>
    </w:p>
    <w:p w:rsidR="00351514" w:rsidRPr="00EC7F96" w:rsidRDefault="00351514" w:rsidP="009C0423">
      <w:pPr>
        <w:ind w:firstLine="284"/>
        <w:jc w:val="both"/>
        <w:rPr>
          <w:sz w:val="16"/>
          <w:szCs w:val="16"/>
        </w:rPr>
      </w:pPr>
      <w:r w:rsidRPr="00EC7F96">
        <w:rPr>
          <w:sz w:val="16"/>
          <w:szCs w:val="16"/>
        </w:rPr>
        <w:t>11:22:27</w:t>
      </w:r>
      <w:r w:rsidRPr="00EC7F96">
        <w:rPr>
          <w:sz w:val="16"/>
          <w:szCs w:val="16"/>
        </w:rPr>
        <w:tab/>
        <w:t>Загрузка констант АКПЭ...</w:t>
      </w:r>
    </w:p>
    <w:p w:rsidR="00351514" w:rsidRPr="00EC7F96" w:rsidRDefault="00351514" w:rsidP="009C0423">
      <w:pPr>
        <w:ind w:firstLine="284"/>
        <w:jc w:val="both"/>
        <w:rPr>
          <w:sz w:val="16"/>
          <w:szCs w:val="16"/>
        </w:rPr>
      </w:pPr>
      <w:r w:rsidRPr="00EC7F96">
        <w:rPr>
          <w:sz w:val="16"/>
          <w:szCs w:val="16"/>
        </w:rPr>
        <w:t>11:22:27</w:t>
      </w:r>
      <w:r w:rsidRPr="00EC7F96">
        <w:rPr>
          <w:sz w:val="16"/>
          <w:szCs w:val="16"/>
        </w:rPr>
        <w:tab/>
        <w:t>Номер прибора: 0001</w:t>
      </w:r>
    </w:p>
    <w:p w:rsidR="00351514" w:rsidRPr="00EC7F96" w:rsidRDefault="00351514" w:rsidP="009C0423">
      <w:pPr>
        <w:ind w:firstLine="284"/>
        <w:jc w:val="both"/>
        <w:rPr>
          <w:sz w:val="16"/>
          <w:szCs w:val="16"/>
        </w:rPr>
      </w:pPr>
      <w:r w:rsidRPr="00EC7F96">
        <w:rPr>
          <w:sz w:val="16"/>
          <w:szCs w:val="16"/>
        </w:rPr>
        <w:t>11:22:27</w:t>
      </w:r>
      <w:r w:rsidRPr="00EC7F96">
        <w:rPr>
          <w:sz w:val="16"/>
          <w:szCs w:val="16"/>
        </w:rPr>
        <w:tab/>
        <w:t>Версия ПО прибора: 1,00</w:t>
      </w:r>
    </w:p>
    <w:p w:rsidR="00351514" w:rsidRPr="00EC7F96" w:rsidRDefault="00351514" w:rsidP="009C0423">
      <w:pPr>
        <w:ind w:firstLine="284"/>
        <w:jc w:val="both"/>
        <w:rPr>
          <w:sz w:val="16"/>
          <w:szCs w:val="16"/>
        </w:rPr>
      </w:pPr>
      <w:r w:rsidRPr="00EC7F96">
        <w:rPr>
          <w:sz w:val="16"/>
          <w:szCs w:val="16"/>
        </w:rPr>
        <w:t>11:22:27</w:t>
      </w:r>
      <w:r w:rsidRPr="00EC7F96">
        <w:rPr>
          <w:sz w:val="16"/>
          <w:szCs w:val="16"/>
        </w:rPr>
        <w:tab/>
        <w:t>Дата поверки прибора: 10.11.2008</w:t>
      </w:r>
    </w:p>
    <w:p w:rsidR="00351514" w:rsidRPr="00EC7F96" w:rsidRDefault="00351514" w:rsidP="009C0423">
      <w:pPr>
        <w:ind w:firstLine="284"/>
        <w:jc w:val="both"/>
        <w:rPr>
          <w:sz w:val="16"/>
          <w:szCs w:val="16"/>
        </w:rPr>
      </w:pPr>
      <w:r w:rsidRPr="00EC7F96">
        <w:rPr>
          <w:sz w:val="16"/>
          <w:szCs w:val="16"/>
        </w:rPr>
        <w:t>11:22:27</w:t>
      </w:r>
      <w:r w:rsidRPr="00EC7F96">
        <w:rPr>
          <w:sz w:val="16"/>
          <w:szCs w:val="16"/>
        </w:rPr>
        <w:tab/>
        <w:t>Получение инф. блока, содержащего необходимые сведения...</w:t>
      </w:r>
    </w:p>
    <w:p w:rsidR="00351514" w:rsidRPr="00EC7F96" w:rsidRDefault="00351514" w:rsidP="009C0423">
      <w:pPr>
        <w:ind w:firstLine="284"/>
        <w:jc w:val="both"/>
        <w:rPr>
          <w:sz w:val="16"/>
          <w:szCs w:val="16"/>
        </w:rPr>
      </w:pPr>
      <w:r w:rsidRPr="00EC7F96">
        <w:rPr>
          <w:sz w:val="16"/>
          <w:szCs w:val="16"/>
        </w:rPr>
        <w:t>11:22:27</w:t>
      </w:r>
      <w:r w:rsidRPr="00EC7F96">
        <w:rPr>
          <w:sz w:val="16"/>
          <w:szCs w:val="16"/>
        </w:rPr>
        <w:tab/>
        <w:t>Текущие дата и время прибора: 11.5.2010 11:22:30</w:t>
      </w:r>
    </w:p>
    <w:p w:rsidR="00351514" w:rsidRPr="00EC7F96" w:rsidRDefault="00351514" w:rsidP="009C0423">
      <w:pPr>
        <w:ind w:firstLine="284"/>
        <w:jc w:val="both"/>
        <w:rPr>
          <w:sz w:val="16"/>
          <w:szCs w:val="16"/>
        </w:rPr>
      </w:pPr>
      <w:r w:rsidRPr="00EC7F96">
        <w:rPr>
          <w:sz w:val="16"/>
          <w:szCs w:val="16"/>
        </w:rPr>
        <w:t>11:22:27</w:t>
      </w:r>
      <w:r w:rsidRPr="00EC7F96">
        <w:rPr>
          <w:sz w:val="16"/>
          <w:szCs w:val="16"/>
        </w:rPr>
        <w:tab/>
        <w:t>Всего произведено выдохов: 16</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jc w:val="center"/>
        <w:rPr>
          <w:rFonts w:ascii="Arial" w:hAnsi="Arial" w:cs="Arial"/>
          <w:spacing w:val="-1"/>
        </w:rPr>
      </w:pPr>
      <w:r w:rsidRPr="00F60755">
        <w:rPr>
          <w:rFonts w:ascii="Arial" w:hAnsi="Arial" w:cs="Arial"/>
          <w:noProof/>
          <w:spacing w:val="-1"/>
        </w:rPr>
        <w:pict>
          <v:shape id="Рисунок 7" o:spid="_x0000_i1047" type="#_x0000_t75" style="width:246.75pt;height:171.75pt;visibility:visible">
            <v:imagedata r:id="rId29" o:title=""/>
          </v:shape>
        </w:pict>
      </w: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b/>
          <w:bCs/>
          <w:spacing w:val="-1"/>
        </w:rPr>
      </w:pPr>
      <w:r w:rsidRPr="00EC7F96">
        <w:rPr>
          <w:rFonts w:ascii="Arial" w:hAnsi="Arial" w:cs="Arial"/>
          <w:b/>
          <w:bCs/>
          <w:spacing w:val="-1"/>
        </w:rPr>
        <w:t>Получение фискального массива прибора (результатов измерения)</w:t>
      </w: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Кнопка «Загрузить базу» в главном окне программы привязывается к последнему созданному источнику измерения. Если нужно получить данные от иного прибора, откройте окно «Источники измерений» и нажмите «Получить ЕЕПРОМ прибора» на вкладке конкретного прибора. Процесс получения результатов  будет сопровождаться отображением количества полученных данных в небольшом появившемся окне.</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b/>
          <w:bCs/>
          <w:spacing w:val="-1"/>
        </w:rPr>
        <w:t>Примечание -</w:t>
      </w:r>
      <w:r w:rsidRPr="00EC7F96">
        <w:rPr>
          <w:rFonts w:ascii="Arial" w:hAnsi="Arial" w:cs="Arial"/>
          <w:spacing w:val="-1"/>
        </w:rPr>
        <w:t xml:space="preserve"> Приборы «Тип 1» могут передать данные ЕЕПРОМ только по нажатию на приборе кнопок ПЕЧАТЬ и РЕЖИМ, после чего в ПК начнёт передаваться весь массив измерений в виде единичных сообщений. При такой передачи количество записей и время передачи оценить невозможно.</w:t>
      </w:r>
    </w:p>
    <w:p w:rsidR="00351514" w:rsidRPr="00EC7F96" w:rsidRDefault="00351514" w:rsidP="009C0423">
      <w:pPr>
        <w:shd w:val="clear" w:color="auto" w:fill="FFFFFF"/>
        <w:jc w:val="center"/>
        <w:rPr>
          <w:rFonts w:ascii="Arial" w:hAnsi="Arial" w:cs="Arial"/>
          <w:spacing w:val="-1"/>
        </w:rPr>
      </w:pPr>
      <w:r w:rsidRPr="00F60755">
        <w:rPr>
          <w:rFonts w:ascii="Arial" w:hAnsi="Arial" w:cs="Arial"/>
          <w:noProof/>
          <w:spacing w:val="-1"/>
        </w:rPr>
        <w:pict>
          <v:shape id="Рисунок 8" o:spid="_x0000_i1048" type="#_x0000_t75" style="width:213.75pt;height:113.25pt;visibility:visible">
            <v:imagedata r:id="rId30" o:title=""/>
          </v:shape>
        </w:pic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b/>
          <w:bCs/>
          <w:spacing w:val="-1"/>
        </w:rPr>
      </w:pPr>
      <w:r w:rsidRPr="00EC7F96">
        <w:rPr>
          <w:rFonts w:ascii="Arial" w:hAnsi="Arial" w:cs="Arial"/>
          <w:b/>
          <w:bCs/>
          <w:spacing w:val="-1"/>
        </w:rPr>
        <w:t>Передача текущего измерения</w:t>
      </w: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xml:space="preserve">После проведения измерения программа получает и сохраняет его значение в БД. </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Прибор АКПЭ-01М-03 текущие измерения не передает. Для обновления измерений в БД используйте команду получения ЕЕПРОМ.</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b/>
          <w:bCs/>
          <w:spacing w:val="-1"/>
        </w:rPr>
      </w:pPr>
      <w:r w:rsidRPr="00EC7F96">
        <w:rPr>
          <w:rFonts w:ascii="Arial" w:hAnsi="Arial" w:cs="Arial"/>
          <w:b/>
          <w:bCs/>
          <w:spacing w:val="-1"/>
        </w:rPr>
        <w:t>Фильтр отображения БД</w:t>
      </w: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40"/>
        <w:jc w:val="both"/>
        <w:rPr>
          <w:rFonts w:ascii="Arial" w:hAnsi="Arial" w:cs="Arial"/>
          <w:spacing w:val="-1"/>
        </w:rPr>
      </w:pPr>
      <w:r w:rsidRPr="00EC7F96">
        <w:rPr>
          <w:rFonts w:ascii="Arial" w:hAnsi="Arial" w:cs="Arial"/>
          <w:spacing w:val="-1"/>
        </w:rPr>
        <w:t>Кнопки</w:t>
      </w:r>
      <w:r w:rsidRPr="00EC7F96">
        <w:rPr>
          <w:rFonts w:ascii="Arial" w:hAnsi="Arial" w:cs="Arial"/>
          <w:b/>
          <w:bCs/>
          <w:i/>
          <w:iCs/>
          <w:spacing w:val="-1"/>
        </w:rPr>
        <w:t xml:space="preserve"> «вся база», «за сегодня», «фильтр/поиск</w:t>
      </w:r>
      <w:r w:rsidRPr="00EC7F96">
        <w:rPr>
          <w:rFonts w:ascii="Arial" w:hAnsi="Arial" w:cs="Arial"/>
          <w:spacing w:val="-1"/>
        </w:rPr>
        <w:t xml:space="preserve">» позволяют отобрать записи в базе на время отображения. При нажатии на кнопку «фильтр/поиск» откроется окно настроек, в котором можно настроить параметры фильтра: отобрать данные «По дате», «По Фамилии», «По номеру прибора» и «По измеренной величине». </w:t>
      </w:r>
    </w:p>
    <w:p w:rsidR="00351514" w:rsidRPr="00EC7F96" w:rsidRDefault="00351514" w:rsidP="009C0423">
      <w:pPr>
        <w:shd w:val="clear" w:color="auto" w:fill="FFFFFF"/>
        <w:ind w:firstLine="540"/>
        <w:jc w:val="both"/>
      </w:pPr>
      <w:r>
        <w:rPr>
          <w:noProof/>
        </w:rPr>
        <w:pict>
          <v:shape id="Рисунок 2" o:spid="_x0000_s1075" type="#_x0000_t75" style="position:absolute;left:0;text-align:left;margin-left:0;margin-top:11.5pt;width:106.05pt;height:147.95pt;z-index:251667456;visibility:visible;mso-wrap-distance-left:0;mso-wrap-distance-right:0;mso-position-horizontal:center" filled="t">
            <v:imagedata r:id="rId31" o:title=""/>
            <w10:wrap type="topAndBottom"/>
          </v:shape>
        </w:pict>
      </w:r>
    </w:p>
    <w:p w:rsidR="00351514" w:rsidRPr="00EC7F96" w:rsidRDefault="00351514" w:rsidP="009C0423">
      <w:pPr>
        <w:shd w:val="clear" w:color="auto" w:fill="FFFFFF"/>
        <w:ind w:firstLine="540"/>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b/>
          <w:bCs/>
          <w:spacing w:val="-1"/>
        </w:rPr>
      </w:pPr>
      <w:r w:rsidRPr="00EC7F96">
        <w:rPr>
          <w:rFonts w:ascii="Arial" w:hAnsi="Arial" w:cs="Arial"/>
          <w:b/>
          <w:bCs/>
          <w:spacing w:val="-1"/>
        </w:rPr>
        <w:t>Печать Журнала</w:t>
      </w:r>
    </w:p>
    <w:p w:rsidR="00351514" w:rsidRPr="00EC7F96" w:rsidRDefault="00351514" w:rsidP="009C0423">
      <w:pPr>
        <w:shd w:val="clear" w:color="auto" w:fill="FFFFFF"/>
        <w:ind w:firstLine="539"/>
        <w:jc w:val="both"/>
        <w:rPr>
          <w:rFonts w:ascii="Arial" w:hAnsi="Arial" w:cs="Arial"/>
          <w:b/>
          <w:bCs/>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Опция «Меню\Печать журнала» позволяет вывести на печать содержание БД с учётом фильтра.</w:t>
      </w:r>
    </w:p>
    <w:p w:rsidR="00351514" w:rsidRPr="00EC7F96" w:rsidRDefault="00351514" w:rsidP="009C0423">
      <w:pPr>
        <w:shd w:val="clear" w:color="auto" w:fill="FFFFFF"/>
        <w:jc w:val="center"/>
        <w:rPr>
          <w:rFonts w:ascii="Arial" w:hAnsi="Arial" w:cs="Arial"/>
          <w:spacing w:val="-1"/>
        </w:rPr>
      </w:pPr>
      <w:r>
        <w:rPr>
          <w:noProof/>
        </w:rPr>
        <w:pict>
          <v:shape id="Рисунок 11" o:spid="_x0000_i1049" type="#_x0000_t75" style="width:291pt;height:186.75pt;visibility:visible">
            <v:imagedata r:id="rId32" o:title=""/>
          </v:shape>
        </w:pict>
      </w:r>
    </w:p>
    <w:p w:rsidR="00351514" w:rsidRPr="00EC7F96" w:rsidRDefault="00351514" w:rsidP="009C0423">
      <w:pPr>
        <w:shd w:val="clear" w:color="auto" w:fill="FFFFFF"/>
        <w:ind w:firstLine="539"/>
        <w:rPr>
          <w:rFonts w:ascii="Arial" w:hAnsi="Arial" w:cs="Arial"/>
          <w:b/>
          <w:bCs/>
          <w:spacing w:val="-1"/>
        </w:rPr>
      </w:pPr>
    </w:p>
    <w:p w:rsidR="00351514" w:rsidRPr="00EC7F96" w:rsidRDefault="00351514" w:rsidP="009C0423">
      <w:pPr>
        <w:shd w:val="clear" w:color="auto" w:fill="FFFFFF"/>
        <w:ind w:firstLine="539"/>
        <w:rPr>
          <w:rFonts w:ascii="Arial" w:hAnsi="Arial" w:cs="Arial"/>
          <w:b/>
          <w:bCs/>
          <w:spacing w:val="-1"/>
        </w:rPr>
      </w:pPr>
      <w:r w:rsidRPr="00EC7F96">
        <w:rPr>
          <w:rFonts w:ascii="Arial" w:hAnsi="Arial" w:cs="Arial"/>
          <w:b/>
          <w:bCs/>
          <w:spacing w:val="-1"/>
        </w:rPr>
        <w:t>Печать Сводный Отчёт</w:t>
      </w:r>
    </w:p>
    <w:p w:rsidR="00351514" w:rsidRPr="00EC7F96" w:rsidRDefault="00351514" w:rsidP="009C0423">
      <w:pPr>
        <w:shd w:val="clear" w:color="auto" w:fill="FFFFFF"/>
        <w:ind w:firstLine="539"/>
        <w:jc w:val="center"/>
        <w:rPr>
          <w:rFonts w:ascii="Arial" w:hAnsi="Arial" w:cs="Arial"/>
          <w:b/>
          <w:bCs/>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xml:space="preserve">Сводный отчёт позволяет сохранить в формате </w:t>
      </w:r>
      <w:r w:rsidRPr="00EC7F96">
        <w:rPr>
          <w:rFonts w:ascii="Arial" w:hAnsi="Arial" w:cs="Arial"/>
          <w:spacing w:val="-1"/>
          <w:lang w:val="en-US"/>
        </w:rPr>
        <w:t>Excel</w:t>
      </w:r>
      <w:r w:rsidRPr="00EC7F96">
        <w:rPr>
          <w:rFonts w:ascii="Arial" w:hAnsi="Arial" w:cs="Arial"/>
          <w:spacing w:val="-1"/>
        </w:rPr>
        <w:t xml:space="preserve"> статистику по каждому номеру прибора и общему диапазону даты записей.</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Для того чтобы сформировать сводный отчёт, выберите в общем меню программы «Сводный отчёт». В открывшемся диалоговом окне выберите диапазон даты анализа (если он не выбран, то анализируется вся БД) и номера приборов. Также можете убрать галочку с триггера «Открыть после сохранения», если не хотите сразу просмотреть сформированный отчёт.</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Сводный отчёт содержит:</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д</w:t>
      </w:r>
      <w:r w:rsidRPr="00EC7F96">
        <w:rPr>
          <w:rFonts w:ascii="Arial" w:hAnsi="Arial" w:cs="Arial"/>
        </w:rPr>
        <w:t>иапазон анализа записей</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количество дней в диапазоне(месяц*30,год*365)</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По каждому из приборов:</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серийный номер прибора</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количество записей за всё время работы прибора</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количество записей в приборе внутри данного диапазона</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фактическое начало и конец записей в диапазоне</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количество дней в работе</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количество дней в отключенном состоянии</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тесты алкоголя в памяти</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превышения нормы (с перечислением дат)</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кол-во измерений менее 0.05 мг/л от первой и до последней записи измерений</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отказы от выдоха</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индикация максимального количества прерванных выдохов</w:t>
      </w:r>
    </w:p>
    <w:p w:rsidR="00351514" w:rsidRPr="00EC7F96" w:rsidRDefault="00351514" w:rsidP="009C0423">
      <w:pPr>
        <w:shd w:val="clear" w:color="auto" w:fill="FFFFFF"/>
        <w:ind w:firstLine="539"/>
        <w:jc w:val="center"/>
        <w:rPr>
          <w:rFonts w:ascii="Arial" w:hAnsi="Arial" w:cs="Arial"/>
          <w:spacing w:val="-1"/>
        </w:rPr>
      </w:pPr>
    </w:p>
    <w:p w:rsidR="00351514" w:rsidRPr="00EC7F96" w:rsidRDefault="00351514" w:rsidP="009C0423">
      <w:pPr>
        <w:shd w:val="clear" w:color="auto" w:fill="FFFFFF"/>
        <w:ind w:firstLine="539"/>
        <w:jc w:val="center"/>
        <w:rPr>
          <w:rFonts w:ascii="Arial" w:hAnsi="Arial" w:cs="Arial"/>
          <w:noProof/>
          <w:spacing w:val="-1"/>
        </w:rPr>
      </w:pPr>
      <w:r w:rsidRPr="00F60755">
        <w:rPr>
          <w:rFonts w:ascii="Arial" w:hAnsi="Arial" w:cs="Arial"/>
          <w:noProof/>
          <w:spacing w:val="-1"/>
        </w:rPr>
        <w:pict>
          <v:shape id="Рисунок 12" o:spid="_x0000_i1050" type="#_x0000_t75" style="width:141pt;height:94.5pt;visibility:visible">
            <v:imagedata r:id="rId33" o:title=""/>
          </v:shape>
        </w:pict>
      </w:r>
    </w:p>
    <w:p w:rsidR="00351514" w:rsidRPr="00EC7F96" w:rsidRDefault="00351514" w:rsidP="009C0423">
      <w:pPr>
        <w:shd w:val="clear" w:color="auto" w:fill="FFFFFF"/>
        <w:ind w:firstLine="539"/>
        <w:jc w:val="center"/>
        <w:rPr>
          <w:rFonts w:ascii="Arial" w:hAnsi="Arial" w:cs="Arial"/>
          <w:spacing w:val="-1"/>
        </w:rPr>
      </w:pPr>
    </w:p>
    <w:p w:rsidR="00351514" w:rsidRPr="00EC7F96" w:rsidRDefault="00351514" w:rsidP="009C0423">
      <w:pPr>
        <w:shd w:val="clear" w:color="auto" w:fill="FFFFFF"/>
        <w:ind w:firstLine="539"/>
        <w:jc w:val="center"/>
        <w:rPr>
          <w:rFonts w:ascii="Arial" w:hAnsi="Arial" w:cs="Arial"/>
          <w:b/>
          <w:bCs/>
          <w:spacing w:val="-1"/>
        </w:rPr>
      </w:pPr>
      <w:r w:rsidRPr="00EC7F96">
        <w:rPr>
          <w:rFonts w:ascii="Arial" w:hAnsi="Arial" w:cs="Arial"/>
          <w:b/>
          <w:bCs/>
          <w:spacing w:val="-1"/>
        </w:rPr>
        <w:t>Типы записей БД. Отображение</w:t>
      </w:r>
    </w:p>
    <w:p w:rsidR="00351514" w:rsidRPr="00EC7F96" w:rsidRDefault="00351514" w:rsidP="009C0423">
      <w:pPr>
        <w:shd w:val="clear" w:color="auto" w:fill="FFFFFF"/>
        <w:ind w:firstLine="539"/>
        <w:jc w:val="both"/>
        <w:rPr>
          <w:rFonts w:ascii="Arial" w:hAnsi="Arial" w:cs="Arial"/>
          <w:spacing w:val="-1"/>
        </w:rPr>
      </w:pP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В БД имеются несколько типов записей:</w:t>
      </w:r>
    </w:p>
    <w:p w:rsidR="00351514" w:rsidRPr="00EC7F96" w:rsidRDefault="00351514" w:rsidP="009C0423">
      <w:pPr>
        <w:shd w:val="clear" w:color="auto" w:fill="FFFFFF"/>
        <w:ind w:firstLine="539"/>
        <w:jc w:val="both"/>
        <w:rPr>
          <w:rFonts w:ascii="Arial" w:hAnsi="Arial" w:cs="Arial"/>
          <w:spacing w:val="-1"/>
        </w:rPr>
      </w:pPr>
      <w:r w:rsidRPr="00EC7F96">
        <w:rPr>
          <w:rFonts w:ascii="Arial" w:hAnsi="Arial" w:cs="Arial"/>
          <w:spacing w:val="-1"/>
        </w:rPr>
        <w:t xml:space="preserve">- измерение (белый – норма, красный – превышение). Знак «(!)» возле измеренного значения говорит о прерванном выдохе, знак «(!!!)» - об отказе от выдоха. При двойном щелчке мыши (либо нажатии </w:t>
      </w:r>
      <w:r w:rsidRPr="00EC7F96">
        <w:rPr>
          <w:rFonts w:ascii="Arial" w:hAnsi="Arial" w:cs="Arial"/>
          <w:spacing w:val="-1"/>
          <w:lang w:val="en-US"/>
        </w:rPr>
        <w:t>Enter</w:t>
      </w:r>
      <w:r w:rsidRPr="00EC7F96">
        <w:rPr>
          <w:rFonts w:ascii="Arial" w:hAnsi="Arial" w:cs="Arial"/>
          <w:spacing w:val="-1"/>
        </w:rPr>
        <w:t>) открывается окно просмотра записи.</w:t>
      </w:r>
    </w:p>
    <w:p w:rsidR="00351514" w:rsidRPr="00EC7F96" w:rsidRDefault="00351514" w:rsidP="009C0423">
      <w:pPr>
        <w:shd w:val="clear" w:color="auto" w:fill="FFFFFF"/>
        <w:ind w:firstLine="539"/>
        <w:rPr>
          <w:rFonts w:ascii="Arial" w:hAnsi="Arial" w:cs="Arial"/>
          <w:spacing w:val="-1"/>
        </w:rPr>
      </w:pPr>
      <w:r w:rsidRPr="00EC7F96">
        <w:rPr>
          <w:rFonts w:ascii="Arial" w:hAnsi="Arial" w:cs="Arial"/>
          <w:spacing w:val="-1"/>
        </w:rPr>
        <w:t>- Служебная запись (зелёный цвет).</w:t>
      </w:r>
    </w:p>
    <w:p w:rsidR="00351514" w:rsidRPr="00EC7F96" w:rsidRDefault="00351514" w:rsidP="009C0423">
      <w:pPr>
        <w:shd w:val="clear" w:color="auto" w:fill="FFFFFF"/>
        <w:ind w:firstLine="539"/>
        <w:rPr>
          <w:rFonts w:ascii="Arial" w:hAnsi="Arial" w:cs="Arial"/>
          <w:spacing w:val="-1"/>
        </w:rPr>
      </w:pPr>
    </w:p>
    <w:p w:rsidR="00351514" w:rsidRDefault="00351514" w:rsidP="009C0423">
      <w:pPr>
        <w:shd w:val="clear" w:color="auto" w:fill="FFFFFF"/>
        <w:ind w:firstLine="284"/>
        <w:jc w:val="both"/>
        <w:rPr>
          <w:rFonts w:ascii="Arial" w:hAnsi="Arial" w:cs="Arial"/>
          <w:b/>
          <w:bCs/>
          <w:spacing w:val="-1"/>
        </w:rPr>
      </w:pPr>
    </w:p>
    <w:p w:rsidR="00351514" w:rsidRPr="00EC7F96" w:rsidRDefault="00351514" w:rsidP="009C0423">
      <w:pPr>
        <w:shd w:val="clear" w:color="auto" w:fill="FFFFFF"/>
        <w:ind w:firstLine="284"/>
        <w:jc w:val="both"/>
        <w:rPr>
          <w:rFonts w:ascii="Arial" w:hAnsi="Arial" w:cs="Arial"/>
          <w:b/>
          <w:bCs/>
          <w:spacing w:val="-1"/>
        </w:rPr>
      </w:pPr>
      <w:r w:rsidRPr="00EC7F96">
        <w:rPr>
          <w:rFonts w:ascii="Arial" w:hAnsi="Arial" w:cs="Arial"/>
          <w:b/>
          <w:bCs/>
          <w:spacing w:val="-1"/>
        </w:rPr>
        <w:t>Превышение нормы:</w:t>
      </w:r>
    </w:p>
    <w:p w:rsidR="00351514" w:rsidRPr="00EC7F96" w:rsidRDefault="00351514" w:rsidP="009C0423">
      <w:pPr>
        <w:shd w:val="clear" w:color="auto" w:fill="FFFFFF"/>
        <w:ind w:firstLine="284"/>
        <w:jc w:val="both"/>
        <w:rPr>
          <w:rFonts w:ascii="Arial" w:hAnsi="Arial" w:cs="Arial"/>
          <w:b/>
          <w:bCs/>
          <w:spacing w:val="-1"/>
        </w:rPr>
      </w:pPr>
    </w:p>
    <w:p w:rsidR="00351514" w:rsidRPr="00EC7F96" w:rsidRDefault="00351514" w:rsidP="009C0423">
      <w:pPr>
        <w:shd w:val="clear" w:color="auto" w:fill="FFFFFF"/>
        <w:ind w:firstLine="284"/>
        <w:jc w:val="both"/>
        <w:rPr>
          <w:rFonts w:ascii="Arial" w:hAnsi="Arial" w:cs="Arial"/>
          <w:b/>
          <w:bCs/>
        </w:rPr>
      </w:pPr>
      <w:r w:rsidRPr="00EC7F96">
        <w:rPr>
          <w:rFonts w:ascii="Arial" w:hAnsi="Arial" w:cs="Arial"/>
          <w:b/>
          <w:bCs/>
        </w:rPr>
        <w:t>Примечание - Данная функция предназначена для использования баз данных, созданных в более ранних версиях программного обеспечения.</w:t>
      </w:r>
    </w:p>
    <w:p w:rsidR="00351514" w:rsidRPr="00EC7F96" w:rsidRDefault="00351514" w:rsidP="00B8781F">
      <w:pPr>
        <w:shd w:val="clear" w:color="auto" w:fill="FFFFFF"/>
        <w:ind w:firstLine="284"/>
        <w:jc w:val="both"/>
        <w:rPr>
          <w:rFonts w:ascii="Arial" w:hAnsi="Arial" w:cs="Arial"/>
          <w:i/>
          <w:iCs/>
          <w:spacing w:val="-1"/>
        </w:rPr>
      </w:pPr>
      <w:r w:rsidRPr="00EC7F96">
        <w:rPr>
          <w:rFonts w:ascii="Arial" w:hAnsi="Arial" w:cs="Arial"/>
          <w:b/>
          <w:bCs/>
          <w:i/>
          <w:iCs/>
          <w:spacing w:val="-1"/>
        </w:rPr>
        <w:t>1.</w:t>
      </w:r>
      <w:r w:rsidRPr="00EC7F96">
        <w:rPr>
          <w:rFonts w:ascii="Arial" w:hAnsi="Arial" w:cs="Arial"/>
          <w:i/>
          <w:iCs/>
          <w:spacing w:val="-1"/>
        </w:rPr>
        <w:t xml:space="preserve"> С 1 июля 2008 года в соответствии с Федеральным законом № 210-ФЗ от 24 июля 2007  года  ст. 27.12 частью 7 КоАП РФ добавлено «Примечание»:</w:t>
      </w:r>
    </w:p>
    <w:p w:rsidR="00351514" w:rsidRPr="00EC7F96" w:rsidRDefault="00351514" w:rsidP="00B8781F">
      <w:pPr>
        <w:shd w:val="clear" w:color="auto" w:fill="FFFFFF"/>
        <w:ind w:firstLine="284"/>
        <w:jc w:val="both"/>
        <w:rPr>
          <w:rFonts w:ascii="Arial" w:hAnsi="Arial" w:cs="Arial"/>
          <w:spacing w:val="-1"/>
        </w:rPr>
      </w:pPr>
      <w:r w:rsidRPr="00EC7F96">
        <w:rPr>
          <w:rFonts w:ascii="Arial" w:hAnsi="Arial" w:cs="Arial"/>
          <w:spacing w:val="-1"/>
        </w:rPr>
        <w:t>" Под состоянием опьянения в настоящей статье следует понимать наличие абсолютного этилового спирта в концентрации 0,3 и более грамма на один литр крови или 0,15 и более миллиграмма на один литр выдыхаемого воздуха, наличие наркотических средств или психотропных веществ в организме человека, определяемое в порядке, установленном Правительством Российской Федерации, а равно совокупность нарушений физических или психических функций человека вследствие употребления вызывающих опьянение веществ.";</w:t>
      </w:r>
    </w:p>
    <w:p w:rsidR="00351514" w:rsidRPr="00EC7F96" w:rsidRDefault="00351514" w:rsidP="00B8781F">
      <w:pPr>
        <w:shd w:val="clear" w:color="auto" w:fill="FFFFFF"/>
        <w:ind w:firstLine="284"/>
        <w:jc w:val="both"/>
        <w:rPr>
          <w:rFonts w:ascii="Arial" w:hAnsi="Arial" w:cs="Arial"/>
          <w:spacing w:val="-1"/>
        </w:rPr>
      </w:pPr>
      <w:r w:rsidRPr="00EC7F96">
        <w:rPr>
          <w:rFonts w:ascii="Arial" w:hAnsi="Arial" w:cs="Arial"/>
          <w:b/>
          <w:bCs/>
          <w:spacing w:val="-1"/>
        </w:rPr>
        <w:t>2.</w:t>
      </w:r>
      <w:r w:rsidRPr="00EC7F96">
        <w:rPr>
          <w:rFonts w:ascii="Arial" w:hAnsi="Arial" w:cs="Arial"/>
          <w:spacing w:val="-1"/>
        </w:rPr>
        <w:t xml:space="preserve"> С 6 августа 2010 года вступают в силу изменения в ст. 19 Федерального закона «О безопасности дорожного движения и о признании утратившими силу отдельных положений законодательных актов». По инициативе президента Дмитрия Медведева  допустимый уровень алкоголя в 0,3 промилле в крови водителей и 0,15 мг/л в выдыхаемом воздухе отменяется.</w:t>
      </w:r>
    </w:p>
    <w:p w:rsidR="00351514" w:rsidRPr="00EC7F96" w:rsidRDefault="00351514" w:rsidP="00B8781F">
      <w:pPr>
        <w:shd w:val="clear" w:color="auto" w:fill="FFFFFF"/>
        <w:ind w:firstLine="284"/>
        <w:jc w:val="both"/>
        <w:rPr>
          <w:rFonts w:ascii="Arial" w:hAnsi="Arial" w:cs="Arial"/>
          <w:b/>
          <w:bCs/>
          <w:spacing w:val="-1"/>
        </w:rPr>
      </w:pPr>
      <w:r w:rsidRPr="00EC7F96">
        <w:rPr>
          <w:rFonts w:ascii="Arial" w:hAnsi="Arial" w:cs="Arial"/>
          <w:b/>
          <w:bCs/>
          <w:spacing w:val="-1"/>
        </w:rPr>
        <w:t>Под "Превышением" понимается:</w:t>
      </w:r>
    </w:p>
    <w:p w:rsidR="00351514" w:rsidRPr="00EC7F96" w:rsidRDefault="00351514" w:rsidP="00B8781F">
      <w:pPr>
        <w:ind w:firstLine="539"/>
        <w:jc w:val="both"/>
        <w:rPr>
          <w:rFonts w:ascii="Arial" w:hAnsi="Arial" w:cs="Arial"/>
          <w:spacing w:val="-1"/>
        </w:rPr>
      </w:pPr>
      <w:r w:rsidRPr="00EC7F96">
        <w:rPr>
          <w:rFonts w:ascii="Arial" w:hAnsi="Arial" w:cs="Arial"/>
          <w:spacing w:val="-1"/>
        </w:rPr>
        <w:t>До  06.08.2010 - наличие абсолютного этилового спирта 0,15 и более миллиграмма на один литр,</w:t>
      </w:r>
    </w:p>
    <w:p w:rsidR="00351514" w:rsidRPr="00EC7F96" w:rsidRDefault="00351514" w:rsidP="00B8781F">
      <w:pPr>
        <w:ind w:firstLine="539"/>
        <w:jc w:val="both"/>
        <w:rPr>
          <w:rFonts w:ascii="Arial" w:hAnsi="Arial" w:cs="Arial"/>
          <w:spacing w:val="-1"/>
        </w:rPr>
      </w:pPr>
      <w:r w:rsidRPr="00EC7F96">
        <w:rPr>
          <w:rFonts w:ascii="Arial" w:hAnsi="Arial" w:cs="Arial"/>
          <w:spacing w:val="-1"/>
        </w:rPr>
        <w:t>С 06.08.2010 – наличие абсолютного этилового спирта в выдыхаемом воздухе (с учетом допустимой погрешности технического средства измерения).</w:t>
      </w:r>
    </w:p>
    <w:p w:rsidR="00351514" w:rsidRPr="00EC7F96" w:rsidRDefault="00351514" w:rsidP="009C0423">
      <w:pPr>
        <w:shd w:val="clear" w:color="auto" w:fill="FFFFFF"/>
        <w:ind w:firstLine="284"/>
        <w:jc w:val="both"/>
        <w:rPr>
          <w:rFonts w:ascii="Arial" w:hAnsi="Arial" w:cs="Arial"/>
          <w:b/>
          <w:bCs/>
          <w:spacing w:val="-1"/>
        </w:rPr>
      </w:pPr>
      <w:r w:rsidRPr="00EC7F96">
        <w:rPr>
          <w:rFonts w:ascii="Arial" w:hAnsi="Arial" w:cs="Arial"/>
          <w:b/>
          <w:bCs/>
          <w:spacing w:val="-1"/>
        </w:rPr>
        <w:t>Если в приборе имеется свой порог, по которому оценивается превышение, то норма берётся из прибора.</w:t>
      </w:r>
    </w:p>
    <w:p w:rsidR="00351514" w:rsidRPr="00EC7F96" w:rsidRDefault="00351514" w:rsidP="009C0423">
      <w:pPr>
        <w:shd w:val="clear" w:color="auto" w:fill="FFFFFF"/>
        <w:ind w:firstLine="539"/>
        <w:jc w:val="center"/>
        <w:rPr>
          <w:b/>
          <w:bCs/>
          <w:sz w:val="28"/>
          <w:szCs w:val="28"/>
        </w:rPr>
      </w:pPr>
      <w:r w:rsidRPr="00EC7F96">
        <w:rPr>
          <w:rFonts w:ascii="Arial" w:hAnsi="Arial" w:cs="Arial"/>
          <w:spacing w:val="-1"/>
        </w:rPr>
        <w:br w:type="page"/>
      </w:r>
      <w:r w:rsidRPr="00EC7F96">
        <w:rPr>
          <w:b/>
          <w:bCs/>
          <w:sz w:val="28"/>
          <w:szCs w:val="28"/>
        </w:rPr>
        <w:t>Дополнение для АКПЭ-01М-03. Установка драйвера для прибора</w:t>
      </w:r>
    </w:p>
    <w:p w:rsidR="00351514" w:rsidRPr="00EC7F96" w:rsidRDefault="00351514" w:rsidP="009C0423">
      <w:pPr>
        <w:ind w:firstLine="284"/>
        <w:jc w:val="both"/>
        <w:rPr>
          <w:rFonts w:ascii="Arial" w:hAnsi="Arial" w:cs="Arial"/>
        </w:rPr>
      </w:pPr>
      <w:r w:rsidRPr="00EC7F96">
        <w:rPr>
          <w:rFonts w:ascii="Arial" w:hAnsi="Arial" w:cs="Arial"/>
        </w:rPr>
        <w:t xml:space="preserve">После установки Программного Обеспечения и подключения устройства к ПК. Операционная система определит его как «Новое устройство» и предложит установить на него драйвер. В появившемся диалоговом окне «Мастера новых устройств» на вопрос о необходимости подключиться к узлу </w:t>
      </w:r>
      <w:r w:rsidRPr="00EC7F96">
        <w:rPr>
          <w:rFonts w:ascii="Arial" w:hAnsi="Arial" w:cs="Arial"/>
          <w:lang w:val="en-US"/>
        </w:rPr>
        <w:t>Windows</w:t>
      </w:r>
      <w:r w:rsidRPr="00EC7F96">
        <w:rPr>
          <w:rFonts w:ascii="Arial" w:hAnsi="Arial" w:cs="Arial"/>
        </w:rPr>
        <w:t xml:space="preserve"> </w:t>
      </w:r>
      <w:r w:rsidRPr="00EC7F96">
        <w:rPr>
          <w:rFonts w:ascii="Arial" w:hAnsi="Arial" w:cs="Arial"/>
          <w:lang w:val="en-US"/>
        </w:rPr>
        <w:t>Update</w:t>
      </w:r>
      <w:r w:rsidRPr="00EC7F96">
        <w:rPr>
          <w:rFonts w:ascii="Arial" w:hAnsi="Arial" w:cs="Arial"/>
        </w:rPr>
        <w:t xml:space="preserve"> выберите пункт «Нет, не в этот раз» и нажмите Далее, после чего выберите «Автоматическая установка», установка начнётся автоматически. Если система спросит о том, нужно ли устанавливать ПО, которое не прошло проверку у </w:t>
      </w:r>
      <w:r w:rsidRPr="00EC7F96">
        <w:rPr>
          <w:rFonts w:ascii="Arial" w:hAnsi="Arial" w:cs="Arial"/>
          <w:lang w:val="en-US"/>
        </w:rPr>
        <w:t>Microsoft</w:t>
      </w:r>
      <w:r w:rsidRPr="00EC7F96">
        <w:rPr>
          <w:rFonts w:ascii="Arial" w:hAnsi="Arial" w:cs="Arial"/>
        </w:rPr>
        <w:t xml:space="preserve"> – отвечаем положительно.</w:t>
      </w:r>
    </w:p>
    <w:p w:rsidR="00351514" w:rsidRPr="00EC7F96" w:rsidRDefault="00351514" w:rsidP="009C0423">
      <w:pPr>
        <w:ind w:firstLine="284"/>
        <w:jc w:val="both"/>
      </w:pPr>
      <w:r>
        <w:rPr>
          <w:noProof/>
        </w:rPr>
        <w:pict>
          <v:shape id="Рисунок 13" o:spid="_x0000_i1051" type="#_x0000_t75" style="width:195.75pt;height:63.75pt;visibility:visible">
            <v:imagedata r:id="rId34" o:title=""/>
          </v:shape>
        </w:pict>
      </w:r>
    </w:p>
    <w:p w:rsidR="00351514" w:rsidRPr="00EC7F96" w:rsidRDefault="00351514" w:rsidP="009C0423">
      <w:pPr>
        <w:ind w:firstLine="284"/>
        <w:jc w:val="both"/>
      </w:pPr>
      <w:r>
        <w:rPr>
          <w:noProof/>
        </w:rPr>
        <w:pict>
          <v:shape id="Рисунок 14" o:spid="_x0000_i1052" type="#_x0000_t75" style="width:261pt;height:203.25pt;visibility:visible">
            <v:imagedata r:id="rId35" o:title=""/>
          </v:shape>
        </w:pict>
      </w:r>
    </w:p>
    <w:p w:rsidR="00351514" w:rsidRPr="00EC7F96" w:rsidRDefault="00351514" w:rsidP="009C0423">
      <w:pPr>
        <w:ind w:firstLine="284"/>
        <w:jc w:val="both"/>
      </w:pPr>
      <w:r>
        <w:rPr>
          <w:noProof/>
        </w:rPr>
        <w:pict>
          <v:shape id="Рисунок 15" o:spid="_x0000_i1053" type="#_x0000_t75" style="width:231pt;height:183.75pt;visibility:visible">
            <v:imagedata r:id="rId36" o:title=""/>
          </v:shape>
        </w:pict>
      </w:r>
    </w:p>
    <w:p w:rsidR="00351514" w:rsidRPr="00EC7F96" w:rsidRDefault="00351514" w:rsidP="009C0423">
      <w:pPr>
        <w:ind w:firstLine="284"/>
        <w:jc w:val="both"/>
      </w:pPr>
      <w:r>
        <w:rPr>
          <w:noProof/>
        </w:rPr>
        <w:pict>
          <v:shape id="Рисунок 16" o:spid="_x0000_i1054" type="#_x0000_t75" style="width:251.25pt;height:195pt;visibility:visible">
            <v:imagedata r:id="rId37" o:title=""/>
          </v:shape>
        </w:pict>
      </w:r>
    </w:p>
    <w:p w:rsidR="00351514" w:rsidRPr="00EC7F96" w:rsidRDefault="00351514" w:rsidP="009C0423">
      <w:pPr>
        <w:ind w:firstLine="284"/>
        <w:jc w:val="both"/>
      </w:pPr>
    </w:p>
    <w:p w:rsidR="00351514" w:rsidRPr="00EC7F96" w:rsidRDefault="00351514" w:rsidP="009C0423">
      <w:pPr>
        <w:ind w:firstLine="284"/>
        <w:jc w:val="both"/>
        <w:rPr>
          <w:rFonts w:ascii="Arial" w:hAnsi="Arial" w:cs="Arial"/>
        </w:rPr>
      </w:pPr>
      <w:r w:rsidRPr="00EC7F96">
        <w:rPr>
          <w:rFonts w:ascii="Arial" w:hAnsi="Arial" w:cs="Arial"/>
        </w:rPr>
        <w:t>После установки драйвера на устройство можно убедиться в его наличии в системе, для этого в меню «Пуск» щёлкните правой кнопкой мыши по значку Мой компьютер и в контекстном меню выберите «Свойства». Далее  в Свойствах Системы выберите вкладку Дополнительно -&gt; Диспетчер устройств. В появившемся списке устройств откройте «Порты (</w:t>
      </w:r>
      <w:r w:rsidRPr="00EC7F96">
        <w:rPr>
          <w:rFonts w:ascii="Arial" w:hAnsi="Arial" w:cs="Arial"/>
          <w:lang w:val="en-US"/>
        </w:rPr>
        <w:t>COM</w:t>
      </w:r>
      <w:r w:rsidRPr="00EC7F96">
        <w:rPr>
          <w:rFonts w:ascii="Arial" w:hAnsi="Arial" w:cs="Arial"/>
        </w:rPr>
        <w:t xml:space="preserve"> и </w:t>
      </w:r>
      <w:r w:rsidRPr="00EC7F96">
        <w:rPr>
          <w:rFonts w:ascii="Arial" w:hAnsi="Arial" w:cs="Arial"/>
          <w:lang w:val="en-US"/>
        </w:rPr>
        <w:t>LPT</w:t>
      </w:r>
      <w:r w:rsidRPr="00EC7F96">
        <w:rPr>
          <w:rFonts w:ascii="Arial" w:hAnsi="Arial" w:cs="Arial"/>
        </w:rPr>
        <w:t xml:space="preserve">)» и убедитесь что там имеется (если прибор подключен к ПК) устройство с названием «АКПЭ-01М-03», также можно увидеть какой </w:t>
      </w:r>
      <w:r w:rsidRPr="00EC7F96">
        <w:rPr>
          <w:rFonts w:ascii="Arial" w:hAnsi="Arial" w:cs="Arial"/>
          <w:lang w:val="en-US"/>
        </w:rPr>
        <w:t>COM</w:t>
      </w:r>
      <w:r w:rsidRPr="00EC7F96">
        <w:rPr>
          <w:rFonts w:ascii="Arial" w:hAnsi="Arial" w:cs="Arial"/>
        </w:rPr>
        <w:t xml:space="preserve">-порт оно использует, например </w:t>
      </w:r>
      <w:r w:rsidRPr="00EC7F96">
        <w:rPr>
          <w:rFonts w:ascii="Arial" w:hAnsi="Arial" w:cs="Arial"/>
          <w:lang w:val="en-US"/>
        </w:rPr>
        <w:t>COM</w:t>
      </w:r>
      <w:r w:rsidRPr="00EC7F96">
        <w:rPr>
          <w:rFonts w:ascii="Arial" w:hAnsi="Arial" w:cs="Arial"/>
        </w:rPr>
        <w:t>6.</w:t>
      </w:r>
    </w:p>
    <w:p w:rsidR="00351514" w:rsidRPr="00EC7F96" w:rsidRDefault="00351514" w:rsidP="009C0423">
      <w:pPr>
        <w:ind w:firstLine="284"/>
        <w:jc w:val="both"/>
      </w:pPr>
      <w:r w:rsidRPr="00F60755">
        <w:rPr>
          <w:rFonts w:ascii="Arial" w:hAnsi="Arial" w:cs="Arial"/>
          <w:noProof/>
        </w:rPr>
        <w:pict>
          <v:shape id="Рисунок 17" o:spid="_x0000_i1055" type="#_x0000_t75" style="width:132.75pt;height:104.25pt;visibility:visible">
            <v:imagedata r:id="rId38" o:title=""/>
          </v:shape>
        </w:pict>
      </w:r>
    </w:p>
    <w:p w:rsidR="00351514" w:rsidRPr="00EC7F96" w:rsidRDefault="00351514" w:rsidP="009C0423">
      <w:pPr>
        <w:ind w:firstLine="284"/>
        <w:jc w:val="both"/>
      </w:pPr>
    </w:p>
    <w:p w:rsidR="00351514" w:rsidRPr="00EC7F96" w:rsidRDefault="00351514" w:rsidP="009C0423">
      <w:pPr>
        <w:ind w:firstLine="284"/>
        <w:jc w:val="both"/>
      </w:pPr>
      <w:r>
        <w:rPr>
          <w:noProof/>
        </w:rPr>
        <w:pict>
          <v:shape id="Рисунок 18" o:spid="_x0000_i1056" type="#_x0000_t75" style="width:237pt;height:138.75pt;visibility:visible">
            <v:imagedata r:id="rId39" o:title=""/>
          </v:shape>
        </w:pict>
      </w:r>
    </w:p>
    <w:p w:rsidR="00351514" w:rsidRPr="00EC7F96" w:rsidRDefault="00351514" w:rsidP="009C0423">
      <w:pPr>
        <w:ind w:firstLine="284"/>
        <w:jc w:val="both"/>
      </w:pPr>
    </w:p>
    <w:p w:rsidR="00351514" w:rsidRPr="00EC7F96" w:rsidRDefault="00351514" w:rsidP="009C0423">
      <w:pPr>
        <w:jc w:val="both"/>
      </w:pPr>
      <w:r>
        <w:rPr>
          <w:noProof/>
        </w:rPr>
        <w:pict>
          <v:shape id="Рисунок 19" o:spid="_x0000_i1057" type="#_x0000_t75" style="width:294pt;height:205.5pt;visibility:visible">
            <v:imagedata r:id="rId40" o:title=""/>
          </v:shape>
        </w:pict>
      </w:r>
    </w:p>
    <w:p w:rsidR="00351514" w:rsidRPr="00EC7F96" w:rsidRDefault="00351514" w:rsidP="009C0423"/>
    <w:p w:rsidR="00351514" w:rsidRPr="00EC7F96" w:rsidRDefault="00351514" w:rsidP="003A7042">
      <w:pPr>
        <w:pStyle w:val="Heading1"/>
        <w:numPr>
          <w:ilvl w:val="0"/>
          <w:numId w:val="6"/>
        </w:numPr>
        <w:tabs>
          <w:tab w:val="left" w:pos="0"/>
        </w:tabs>
        <w:suppressAutoHyphens/>
        <w:ind w:left="0" w:right="0" w:firstLine="0"/>
        <w:jc w:val="center"/>
        <w:rPr>
          <w:b w:val="0"/>
          <w:bCs w:val="0"/>
          <w:caps/>
        </w:rPr>
      </w:pPr>
    </w:p>
    <w:sectPr w:rsidR="00351514" w:rsidRPr="00EC7F96" w:rsidSect="002F24FC">
      <w:headerReference w:type="even" r:id="rId41"/>
      <w:headerReference w:type="default" r:id="rId42"/>
      <w:footerReference w:type="even" r:id="rId43"/>
      <w:footerReference w:type="default" r:id="rId44"/>
      <w:headerReference w:type="first" r:id="rId45"/>
      <w:type w:val="oddPage"/>
      <w:pgSz w:w="8420" w:h="11907" w:orient="landscape" w:code="9"/>
      <w:pgMar w:top="567" w:right="765" w:bottom="567" w:left="851" w:header="567" w:footer="851"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514" w:rsidRDefault="00351514">
      <w:r>
        <w:separator/>
      </w:r>
    </w:p>
  </w:endnote>
  <w:endnote w:type="continuationSeparator" w:id="0">
    <w:p w:rsidR="00351514" w:rsidRDefault="003515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14" w:rsidRDefault="00351514" w:rsidP="00821812">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51514" w:rsidRDefault="00351514" w:rsidP="00821812">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14" w:rsidRDefault="00351514" w:rsidP="00821812">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351514" w:rsidRDefault="00351514" w:rsidP="00821812">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14" w:rsidRDefault="00351514">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351514" w:rsidRDefault="00351514">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14" w:rsidRDefault="00351514" w:rsidP="00AB72D3">
    <w:pPr>
      <w:pStyle w:val="Footer"/>
      <w:framePr w:wrap="auto" w:vAnchor="text" w:hAnchor="margin" w:xAlign="outside" w:y="1"/>
      <w:jc w:val="right"/>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351514" w:rsidRDefault="00351514" w:rsidP="00AB72D3">
    <w:pPr>
      <w:pStyle w:val="Footer"/>
      <w:framePr w:wrap="auto" w:vAnchor="text" w:hAnchor="margin" w:xAlign="outside" w:y="1"/>
      <w:ind w:right="360" w:firstLine="360"/>
      <w:jc w:val="right"/>
      <w:rPr>
        <w:rStyle w:val="PageNumber"/>
      </w:rPr>
    </w:pPr>
    <w:r>
      <w:rPr>
        <w:rStyle w:val="PageNumber"/>
        <w:lang w:val="en-US"/>
      </w:rPr>
      <w:t xml:space="preserve">                                                                                                                                         </w:t>
    </w:r>
  </w:p>
  <w:p w:rsidR="00351514" w:rsidRDefault="00351514" w:rsidP="00AB72D3">
    <w:pPr>
      <w:pStyle w:val="Footer"/>
      <w:framePr w:wrap="auto" w:vAnchor="text" w:hAnchor="margin" w:xAlign="outside" w:y="1"/>
      <w:ind w:right="360" w:firstLine="360"/>
      <w:jc w:val="right"/>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514" w:rsidRDefault="00351514">
      <w:r>
        <w:separator/>
      </w:r>
    </w:p>
  </w:footnote>
  <w:footnote w:type="continuationSeparator" w:id="0">
    <w:p w:rsidR="00351514" w:rsidRDefault="003515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14" w:rsidRPr="00821812" w:rsidRDefault="00351514" w:rsidP="00821812">
    <w:pPr>
      <w:pStyle w:val="Header"/>
    </w:pPr>
    <w:r>
      <w:t>М 202.000.00-02 РЭ</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14" w:rsidRPr="00821812" w:rsidRDefault="00351514" w:rsidP="00821812">
    <w:pPr>
      <w:pStyle w:val="Header"/>
      <w:jc w:val="right"/>
    </w:pPr>
    <w:r>
      <w:t>М 202.000.00-02 РЭ</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14" w:rsidRDefault="00351514">
    <w:pPr>
      <w:pStyle w:val="Header"/>
    </w:pPr>
    <w:r>
      <w:t xml:space="preserve"> М 202.000.00-02 РЭ</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14" w:rsidRDefault="00351514">
    <w:pPr>
      <w:pStyle w:val="Header"/>
      <w:jc w:val="right"/>
    </w:pPr>
    <w:r>
      <w:t xml:space="preserve">                                                                                                   М 202.000.00-02 РЭ</w:t>
    </w:r>
  </w:p>
  <w:p w:rsidR="00351514" w:rsidRPr="00895BD6" w:rsidRDefault="0035151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14" w:rsidRDefault="0035151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17BB0F41"/>
    <w:multiLevelType w:val="multilevel"/>
    <w:tmpl w:val="7464A59E"/>
    <w:lvl w:ilvl="0">
      <w:start w:val="2"/>
      <w:numFmt w:val="decimal"/>
      <w:pStyle w:val="Heading2"/>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E744264"/>
    <w:multiLevelType w:val="hybridMultilevel"/>
    <w:tmpl w:val="4F0E443C"/>
    <w:lvl w:ilvl="0" w:tplc="D23CC0AE">
      <w:start w:val="5"/>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35F37634"/>
    <w:multiLevelType w:val="singleLevel"/>
    <w:tmpl w:val="AFB645BA"/>
    <w:lvl w:ilvl="0">
      <w:start w:val="1"/>
      <w:numFmt w:val="bullet"/>
      <w:pStyle w:val="a"/>
      <w:lvlText w:val=""/>
      <w:lvlJc w:val="left"/>
      <w:pPr>
        <w:tabs>
          <w:tab w:val="num" w:pos="360"/>
        </w:tabs>
        <w:ind w:left="360" w:hanging="360"/>
      </w:pPr>
      <w:rPr>
        <w:rFonts w:ascii="Symbol" w:hAnsi="Symbol" w:cs="Symbol" w:hint="default"/>
      </w:rPr>
    </w:lvl>
  </w:abstractNum>
  <w:abstractNum w:abstractNumId="4">
    <w:nsid w:val="549B025F"/>
    <w:multiLevelType w:val="multilevel"/>
    <w:tmpl w:val="39025F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550156F7"/>
    <w:multiLevelType w:val="multilevel"/>
    <w:tmpl w:val="2AA2EF38"/>
    <w:lvl w:ilvl="0">
      <w:start w:val="2"/>
      <w:numFmt w:val="decimal"/>
      <w:lvlText w:val="%1"/>
      <w:lvlJc w:val="left"/>
      <w:pPr>
        <w:tabs>
          <w:tab w:val="num" w:pos="435"/>
        </w:tabs>
        <w:ind w:left="435" w:hanging="435"/>
      </w:pPr>
      <w:rPr>
        <w:rFonts w:hint="default"/>
      </w:rPr>
    </w:lvl>
    <w:lvl w:ilvl="1">
      <w:start w:val="2"/>
      <w:numFmt w:val="decimal"/>
      <w:lvlText w:val="%1.%2"/>
      <w:lvlJc w:val="left"/>
      <w:pPr>
        <w:tabs>
          <w:tab w:val="num" w:pos="718"/>
        </w:tabs>
        <w:ind w:left="718" w:hanging="435"/>
      </w:pPr>
      <w:rPr>
        <w:rFonts w:hint="default"/>
      </w:rPr>
    </w:lvl>
    <w:lvl w:ilvl="2">
      <w:start w:val="2"/>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6">
    <w:nsid w:val="570112F5"/>
    <w:multiLevelType w:val="multilevel"/>
    <w:tmpl w:val="F288F2B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6"/>
  </w:num>
  <w:num w:numId="3">
    <w:abstractNumId w:val="3"/>
  </w:num>
  <w:num w:numId="4">
    <w:abstractNumId w:val="1"/>
  </w:num>
  <w:num w:numId="5">
    <w:abstractNumId w:val="5"/>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536"/>
  <w:autoHyphenation/>
  <w:hyphenationZone w:val="170"/>
  <w:doNotHyphenateCaps/>
  <w:evenAndOddHeaders/>
  <w:bookFoldPrinting/>
  <w:displayHorizontalDrawingGridEvery w:val="0"/>
  <w:displayVerticalDrawingGridEvery w:val="0"/>
  <w:doNotUseMarginsForDrawingGridOrigin/>
  <w:noPunctuationKerning/>
  <w:characterSpacingControl w:val="doNotCompress"/>
  <w:doNotValidateAgainstSchema/>
  <w:doNotDemarcateInvalidXml/>
  <w:footnotePr>
    <w:pos w:val="beneathTex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3508"/>
    <w:rsid w:val="00010981"/>
    <w:rsid w:val="00015BD6"/>
    <w:rsid w:val="00020037"/>
    <w:rsid w:val="00025B44"/>
    <w:rsid w:val="000434F0"/>
    <w:rsid w:val="000559ED"/>
    <w:rsid w:val="00071A99"/>
    <w:rsid w:val="00083019"/>
    <w:rsid w:val="00097FCB"/>
    <w:rsid w:val="000A725A"/>
    <w:rsid w:val="000B3865"/>
    <w:rsid w:val="000C25CE"/>
    <w:rsid w:val="000C37A1"/>
    <w:rsid w:val="000C5334"/>
    <w:rsid w:val="00121897"/>
    <w:rsid w:val="001232E3"/>
    <w:rsid w:val="00125D48"/>
    <w:rsid w:val="00133CBC"/>
    <w:rsid w:val="00134114"/>
    <w:rsid w:val="001512B1"/>
    <w:rsid w:val="00152E10"/>
    <w:rsid w:val="001D1263"/>
    <w:rsid w:val="001E7E95"/>
    <w:rsid w:val="002268A5"/>
    <w:rsid w:val="0026029D"/>
    <w:rsid w:val="00263972"/>
    <w:rsid w:val="00282C31"/>
    <w:rsid w:val="00286868"/>
    <w:rsid w:val="00295090"/>
    <w:rsid w:val="002C19D0"/>
    <w:rsid w:val="002E4056"/>
    <w:rsid w:val="002F24FC"/>
    <w:rsid w:val="00304BDF"/>
    <w:rsid w:val="003273EA"/>
    <w:rsid w:val="003412C1"/>
    <w:rsid w:val="00351514"/>
    <w:rsid w:val="0035383B"/>
    <w:rsid w:val="003670ED"/>
    <w:rsid w:val="00387A80"/>
    <w:rsid w:val="003A2978"/>
    <w:rsid w:val="003A3A7F"/>
    <w:rsid w:val="003A7042"/>
    <w:rsid w:val="003B39AD"/>
    <w:rsid w:val="00401732"/>
    <w:rsid w:val="00416DD0"/>
    <w:rsid w:val="004207DF"/>
    <w:rsid w:val="0043226D"/>
    <w:rsid w:val="0045189A"/>
    <w:rsid w:val="00493A46"/>
    <w:rsid w:val="004966FB"/>
    <w:rsid w:val="004A5A3E"/>
    <w:rsid w:val="004B4A3F"/>
    <w:rsid w:val="004B5B8C"/>
    <w:rsid w:val="004C2336"/>
    <w:rsid w:val="004D076A"/>
    <w:rsid w:val="004E4BF0"/>
    <w:rsid w:val="004E5AA2"/>
    <w:rsid w:val="004E7F38"/>
    <w:rsid w:val="004F36CC"/>
    <w:rsid w:val="00536FCF"/>
    <w:rsid w:val="005418E7"/>
    <w:rsid w:val="00547206"/>
    <w:rsid w:val="00557B26"/>
    <w:rsid w:val="00563C88"/>
    <w:rsid w:val="005B5939"/>
    <w:rsid w:val="005C1DA7"/>
    <w:rsid w:val="005C288F"/>
    <w:rsid w:val="005D152D"/>
    <w:rsid w:val="005D7C63"/>
    <w:rsid w:val="005E1A0F"/>
    <w:rsid w:val="005F2BA6"/>
    <w:rsid w:val="005F4626"/>
    <w:rsid w:val="005F463E"/>
    <w:rsid w:val="00627F37"/>
    <w:rsid w:val="006464C1"/>
    <w:rsid w:val="0065733F"/>
    <w:rsid w:val="00664165"/>
    <w:rsid w:val="00664FC1"/>
    <w:rsid w:val="0066747E"/>
    <w:rsid w:val="006A656E"/>
    <w:rsid w:val="006A68BD"/>
    <w:rsid w:val="006B14B0"/>
    <w:rsid w:val="006B31A7"/>
    <w:rsid w:val="006B7905"/>
    <w:rsid w:val="006C163F"/>
    <w:rsid w:val="006E10FE"/>
    <w:rsid w:val="006F079B"/>
    <w:rsid w:val="00734D0B"/>
    <w:rsid w:val="00755E13"/>
    <w:rsid w:val="00760381"/>
    <w:rsid w:val="0077579B"/>
    <w:rsid w:val="00785E3C"/>
    <w:rsid w:val="007E172C"/>
    <w:rsid w:val="007F53A1"/>
    <w:rsid w:val="00802084"/>
    <w:rsid w:val="00821812"/>
    <w:rsid w:val="008255B3"/>
    <w:rsid w:val="00832427"/>
    <w:rsid w:val="008570F3"/>
    <w:rsid w:val="008903F1"/>
    <w:rsid w:val="00893508"/>
    <w:rsid w:val="00895BD6"/>
    <w:rsid w:val="008C570E"/>
    <w:rsid w:val="008F2475"/>
    <w:rsid w:val="008F5ECC"/>
    <w:rsid w:val="00917232"/>
    <w:rsid w:val="00941540"/>
    <w:rsid w:val="00950FD3"/>
    <w:rsid w:val="00963889"/>
    <w:rsid w:val="009709DE"/>
    <w:rsid w:val="0098237B"/>
    <w:rsid w:val="00995107"/>
    <w:rsid w:val="009A7D47"/>
    <w:rsid w:val="009C0423"/>
    <w:rsid w:val="009C6DF5"/>
    <w:rsid w:val="009D2AC2"/>
    <w:rsid w:val="009D783D"/>
    <w:rsid w:val="009E4826"/>
    <w:rsid w:val="009F1563"/>
    <w:rsid w:val="00A22898"/>
    <w:rsid w:val="00A34463"/>
    <w:rsid w:val="00A5593B"/>
    <w:rsid w:val="00A57EB7"/>
    <w:rsid w:val="00A645C9"/>
    <w:rsid w:val="00AB72D3"/>
    <w:rsid w:val="00AD0C0D"/>
    <w:rsid w:val="00AD1B79"/>
    <w:rsid w:val="00AE15C5"/>
    <w:rsid w:val="00AF4223"/>
    <w:rsid w:val="00B17550"/>
    <w:rsid w:val="00B21730"/>
    <w:rsid w:val="00B25C49"/>
    <w:rsid w:val="00B3025F"/>
    <w:rsid w:val="00B562B2"/>
    <w:rsid w:val="00B77600"/>
    <w:rsid w:val="00B77D87"/>
    <w:rsid w:val="00B8781F"/>
    <w:rsid w:val="00B87B46"/>
    <w:rsid w:val="00BA2949"/>
    <w:rsid w:val="00BC31B6"/>
    <w:rsid w:val="00BD466B"/>
    <w:rsid w:val="00BF3244"/>
    <w:rsid w:val="00C1516D"/>
    <w:rsid w:val="00C25FF4"/>
    <w:rsid w:val="00C6156D"/>
    <w:rsid w:val="00C8628E"/>
    <w:rsid w:val="00C865A5"/>
    <w:rsid w:val="00C92564"/>
    <w:rsid w:val="00C928EB"/>
    <w:rsid w:val="00CA39FF"/>
    <w:rsid w:val="00CB3B0C"/>
    <w:rsid w:val="00CC34B8"/>
    <w:rsid w:val="00CF566D"/>
    <w:rsid w:val="00D20B6D"/>
    <w:rsid w:val="00D25598"/>
    <w:rsid w:val="00D3122B"/>
    <w:rsid w:val="00D3519C"/>
    <w:rsid w:val="00D6495D"/>
    <w:rsid w:val="00D742B6"/>
    <w:rsid w:val="00D87B02"/>
    <w:rsid w:val="00DD2F51"/>
    <w:rsid w:val="00DE306E"/>
    <w:rsid w:val="00DE40A2"/>
    <w:rsid w:val="00DE7D38"/>
    <w:rsid w:val="00DF169A"/>
    <w:rsid w:val="00E16790"/>
    <w:rsid w:val="00E33D3E"/>
    <w:rsid w:val="00E35ABB"/>
    <w:rsid w:val="00E37E76"/>
    <w:rsid w:val="00E56484"/>
    <w:rsid w:val="00E94C21"/>
    <w:rsid w:val="00EA2107"/>
    <w:rsid w:val="00EB762B"/>
    <w:rsid w:val="00EC155B"/>
    <w:rsid w:val="00EC7F96"/>
    <w:rsid w:val="00ED080C"/>
    <w:rsid w:val="00EE5929"/>
    <w:rsid w:val="00F044CA"/>
    <w:rsid w:val="00F31B48"/>
    <w:rsid w:val="00F60755"/>
    <w:rsid w:val="00F6094F"/>
    <w:rsid w:val="00F660A1"/>
    <w:rsid w:val="00F813A1"/>
    <w:rsid w:val="00F97958"/>
    <w:rsid w:val="00FC3E1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755"/>
    <w:rPr>
      <w:sz w:val="20"/>
      <w:szCs w:val="20"/>
    </w:rPr>
  </w:style>
  <w:style w:type="paragraph" w:styleId="Heading1">
    <w:name w:val="heading 1"/>
    <w:basedOn w:val="Normal"/>
    <w:next w:val="Normal"/>
    <w:link w:val="Heading1Char"/>
    <w:uiPriority w:val="99"/>
    <w:qFormat/>
    <w:rsid w:val="00F60755"/>
    <w:pPr>
      <w:keepNext/>
      <w:ind w:right="341"/>
      <w:jc w:val="both"/>
      <w:outlineLvl w:val="0"/>
    </w:pPr>
    <w:rPr>
      <w:rFonts w:ascii="Arial" w:hAnsi="Arial" w:cs="Arial"/>
      <w:b/>
      <w:bCs/>
    </w:rPr>
  </w:style>
  <w:style w:type="paragraph" w:styleId="Heading2">
    <w:name w:val="heading 2"/>
    <w:basedOn w:val="Normal"/>
    <w:next w:val="Normal"/>
    <w:link w:val="Heading2Char"/>
    <w:uiPriority w:val="99"/>
    <w:qFormat/>
    <w:rsid w:val="00F60755"/>
    <w:pPr>
      <w:keepNext/>
      <w:numPr>
        <w:numId w:val="4"/>
      </w:numPr>
      <w:ind w:right="341"/>
      <w:outlineLvl w:val="1"/>
    </w:pPr>
    <w:rPr>
      <w:rFonts w:ascii="Arial" w:hAnsi="Arial" w:cs="Arial"/>
      <w:b/>
      <w:bCs/>
    </w:rPr>
  </w:style>
  <w:style w:type="paragraph" w:styleId="Heading3">
    <w:name w:val="heading 3"/>
    <w:basedOn w:val="Normal"/>
    <w:next w:val="Normal"/>
    <w:link w:val="Heading3Char"/>
    <w:uiPriority w:val="99"/>
    <w:qFormat/>
    <w:rsid w:val="00F6075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F60755"/>
    <w:pPr>
      <w:keepNext/>
      <w:spacing w:before="240" w:after="60"/>
      <w:outlineLvl w:val="3"/>
    </w:pPr>
    <w:rPr>
      <w:b/>
      <w:bCs/>
      <w:sz w:val="28"/>
      <w:szCs w:val="28"/>
    </w:rPr>
  </w:style>
  <w:style w:type="paragraph" w:styleId="Heading7">
    <w:name w:val="heading 7"/>
    <w:basedOn w:val="Normal"/>
    <w:next w:val="Normal"/>
    <w:link w:val="Heading7Char"/>
    <w:uiPriority w:val="99"/>
    <w:qFormat/>
    <w:rsid w:val="00F60755"/>
    <w:pPr>
      <w:keepNext/>
      <w:ind w:firstLine="284"/>
      <w:jc w:val="center"/>
      <w:outlineLvl w:val="6"/>
    </w:pPr>
    <w:rPr>
      <w:rFonts w:ascii="Arial" w:hAnsi="Arial" w:cs="Arial"/>
      <w:b/>
      <w:bCs/>
      <w:sz w:val="22"/>
      <w:szCs w:val="22"/>
    </w:rPr>
  </w:style>
  <w:style w:type="paragraph" w:styleId="Heading8">
    <w:name w:val="heading 8"/>
    <w:basedOn w:val="Normal"/>
    <w:next w:val="Normal"/>
    <w:link w:val="Heading8Char"/>
    <w:uiPriority w:val="99"/>
    <w:qFormat/>
    <w:rsid w:val="00F60755"/>
    <w:pPr>
      <w:keepNext/>
      <w:jc w:val="both"/>
      <w:outlineLvl w:val="7"/>
    </w:pPr>
    <w:rPr>
      <w:rFonts w:ascii="Arial" w:hAnsi="Arial" w:cs="Arial"/>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4A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824A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5824A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824AC"/>
    <w:rPr>
      <w:rFonts w:asciiTheme="minorHAnsi" w:eastAsiaTheme="minorEastAsia" w:hAnsiTheme="minorHAnsi" w:cstheme="minorBidi"/>
      <w:b/>
      <w:bCs/>
      <w:sz w:val="28"/>
      <w:szCs w:val="28"/>
    </w:rPr>
  </w:style>
  <w:style w:type="character" w:customStyle="1" w:styleId="Heading7Char">
    <w:name w:val="Heading 7 Char"/>
    <w:basedOn w:val="DefaultParagraphFont"/>
    <w:link w:val="Heading7"/>
    <w:uiPriority w:val="9"/>
    <w:semiHidden/>
    <w:rsid w:val="005824AC"/>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824AC"/>
    <w:rPr>
      <w:rFonts w:asciiTheme="minorHAnsi" w:eastAsiaTheme="minorEastAsia" w:hAnsiTheme="minorHAnsi" w:cstheme="minorBidi"/>
      <w:i/>
      <w:iCs/>
      <w:sz w:val="24"/>
      <w:szCs w:val="24"/>
    </w:rPr>
  </w:style>
  <w:style w:type="paragraph" w:customStyle="1" w:styleId="1">
    <w:name w:val="Обычный1"/>
    <w:uiPriority w:val="99"/>
    <w:rsid w:val="00F60755"/>
    <w:rPr>
      <w:rFonts w:ascii="Arial" w:hAnsi="Arial" w:cs="Arial"/>
      <w:sz w:val="20"/>
      <w:szCs w:val="20"/>
    </w:rPr>
  </w:style>
  <w:style w:type="paragraph" w:customStyle="1" w:styleId="a">
    <w:name w:val="Спис"/>
    <w:basedOn w:val="Normal"/>
    <w:uiPriority w:val="99"/>
    <w:rsid w:val="00F60755"/>
    <w:pPr>
      <w:numPr>
        <w:numId w:val="3"/>
      </w:numPr>
      <w:tabs>
        <w:tab w:val="clear" w:pos="360"/>
        <w:tab w:val="left" w:leader="dot" w:pos="1418"/>
        <w:tab w:val="left" w:leader="dot" w:pos="8505"/>
      </w:tabs>
      <w:ind w:left="1418" w:right="567" w:hanging="284"/>
      <w:jc w:val="both"/>
    </w:pPr>
    <w:rPr>
      <w:rFonts w:ascii="Arial" w:hAnsi="Arial" w:cs="Arial"/>
    </w:rPr>
  </w:style>
  <w:style w:type="paragraph" w:styleId="BodyTextIndent3">
    <w:name w:val="Body Text Indent 3"/>
    <w:basedOn w:val="Normal"/>
    <w:link w:val="BodyTextIndent3Char"/>
    <w:uiPriority w:val="99"/>
    <w:rsid w:val="00F60755"/>
    <w:pPr>
      <w:ind w:firstLine="24"/>
      <w:jc w:val="both"/>
    </w:pPr>
    <w:rPr>
      <w:rFonts w:ascii="Arial" w:hAnsi="Arial" w:cs="Arial"/>
      <w:sz w:val="22"/>
      <w:szCs w:val="22"/>
    </w:rPr>
  </w:style>
  <w:style w:type="character" w:customStyle="1" w:styleId="BodyTextIndent3Char">
    <w:name w:val="Body Text Indent 3 Char"/>
    <w:basedOn w:val="DefaultParagraphFont"/>
    <w:link w:val="BodyTextIndent3"/>
    <w:uiPriority w:val="99"/>
    <w:semiHidden/>
    <w:rsid w:val="005824AC"/>
    <w:rPr>
      <w:sz w:val="16"/>
      <w:szCs w:val="16"/>
    </w:rPr>
  </w:style>
  <w:style w:type="paragraph" w:styleId="BodyTextIndent">
    <w:name w:val="Body Text Indent"/>
    <w:basedOn w:val="Normal"/>
    <w:link w:val="BodyTextIndentChar"/>
    <w:uiPriority w:val="99"/>
    <w:rsid w:val="00F60755"/>
    <w:pPr>
      <w:ind w:left="709" w:firstLine="709"/>
      <w:jc w:val="both"/>
    </w:pPr>
    <w:rPr>
      <w:rFonts w:ascii="Arial" w:hAnsi="Arial" w:cs="Arial"/>
    </w:rPr>
  </w:style>
  <w:style w:type="character" w:customStyle="1" w:styleId="BodyTextIndentChar">
    <w:name w:val="Body Text Indent Char"/>
    <w:basedOn w:val="DefaultParagraphFont"/>
    <w:link w:val="BodyTextIndent"/>
    <w:uiPriority w:val="99"/>
    <w:semiHidden/>
    <w:rsid w:val="005824AC"/>
    <w:rPr>
      <w:sz w:val="20"/>
      <w:szCs w:val="20"/>
    </w:rPr>
  </w:style>
  <w:style w:type="paragraph" w:styleId="PlainText">
    <w:name w:val="Plain Text"/>
    <w:basedOn w:val="Normal"/>
    <w:link w:val="PlainTextChar"/>
    <w:uiPriority w:val="99"/>
    <w:rsid w:val="00F60755"/>
    <w:pPr>
      <w:widowControl w:val="0"/>
    </w:pPr>
    <w:rPr>
      <w:rFonts w:ascii="Courier New" w:hAnsi="Courier New" w:cs="Courier New"/>
    </w:rPr>
  </w:style>
  <w:style w:type="character" w:customStyle="1" w:styleId="PlainTextChar">
    <w:name w:val="Plain Text Char"/>
    <w:basedOn w:val="DefaultParagraphFont"/>
    <w:link w:val="PlainText"/>
    <w:uiPriority w:val="99"/>
    <w:semiHidden/>
    <w:rsid w:val="005824AC"/>
    <w:rPr>
      <w:rFonts w:ascii="Courier New" w:hAnsi="Courier New" w:cs="Courier New"/>
      <w:sz w:val="20"/>
      <w:szCs w:val="20"/>
    </w:rPr>
  </w:style>
  <w:style w:type="paragraph" w:styleId="BodyText">
    <w:name w:val="Body Text"/>
    <w:basedOn w:val="Normal"/>
    <w:link w:val="BodyTextChar"/>
    <w:uiPriority w:val="99"/>
    <w:rsid w:val="00F60755"/>
    <w:rPr>
      <w:rFonts w:ascii="Arial" w:hAnsi="Arial" w:cs="Arial"/>
      <w:sz w:val="22"/>
      <w:szCs w:val="22"/>
    </w:rPr>
  </w:style>
  <w:style w:type="character" w:customStyle="1" w:styleId="BodyTextChar">
    <w:name w:val="Body Text Char"/>
    <w:basedOn w:val="DefaultParagraphFont"/>
    <w:link w:val="BodyText"/>
    <w:uiPriority w:val="99"/>
    <w:semiHidden/>
    <w:rsid w:val="005824AC"/>
    <w:rPr>
      <w:sz w:val="20"/>
      <w:szCs w:val="20"/>
    </w:rPr>
  </w:style>
  <w:style w:type="paragraph" w:styleId="BodyText2">
    <w:name w:val="Body Text 2"/>
    <w:basedOn w:val="Normal"/>
    <w:link w:val="BodyText2Char"/>
    <w:uiPriority w:val="99"/>
    <w:rsid w:val="00F60755"/>
    <w:pPr>
      <w:jc w:val="center"/>
    </w:pPr>
    <w:rPr>
      <w:rFonts w:ascii="Arial" w:hAnsi="Arial" w:cs="Arial"/>
      <w:sz w:val="22"/>
      <w:szCs w:val="22"/>
    </w:rPr>
  </w:style>
  <w:style w:type="character" w:customStyle="1" w:styleId="BodyText2Char">
    <w:name w:val="Body Text 2 Char"/>
    <w:basedOn w:val="DefaultParagraphFont"/>
    <w:link w:val="BodyText2"/>
    <w:uiPriority w:val="99"/>
    <w:semiHidden/>
    <w:rsid w:val="005824AC"/>
    <w:rPr>
      <w:sz w:val="20"/>
      <w:szCs w:val="20"/>
    </w:rPr>
  </w:style>
  <w:style w:type="paragraph" w:styleId="BodyTextIndent2">
    <w:name w:val="Body Text Indent 2"/>
    <w:basedOn w:val="Normal"/>
    <w:link w:val="BodyTextIndent2Char"/>
    <w:uiPriority w:val="99"/>
    <w:rsid w:val="00F60755"/>
    <w:pPr>
      <w:spacing w:after="120"/>
      <w:ind w:left="1134"/>
      <w:jc w:val="both"/>
    </w:pPr>
    <w:rPr>
      <w:rFonts w:ascii="Arial" w:hAnsi="Arial" w:cs="Arial"/>
    </w:rPr>
  </w:style>
  <w:style w:type="character" w:customStyle="1" w:styleId="BodyTextIndent2Char">
    <w:name w:val="Body Text Indent 2 Char"/>
    <w:basedOn w:val="DefaultParagraphFont"/>
    <w:link w:val="BodyTextIndent2"/>
    <w:uiPriority w:val="99"/>
    <w:semiHidden/>
    <w:rsid w:val="005824AC"/>
    <w:rPr>
      <w:sz w:val="20"/>
      <w:szCs w:val="20"/>
    </w:rPr>
  </w:style>
  <w:style w:type="paragraph" w:styleId="DocumentMap">
    <w:name w:val="Document Map"/>
    <w:basedOn w:val="Normal"/>
    <w:link w:val="DocumentMapChar"/>
    <w:uiPriority w:val="99"/>
    <w:semiHidden/>
    <w:rsid w:val="00F6075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824AC"/>
    <w:rPr>
      <w:sz w:val="0"/>
      <w:szCs w:val="0"/>
    </w:rPr>
  </w:style>
  <w:style w:type="paragraph" w:styleId="Header">
    <w:name w:val="header"/>
    <w:basedOn w:val="Normal"/>
    <w:link w:val="HeaderChar"/>
    <w:uiPriority w:val="99"/>
    <w:rsid w:val="00F60755"/>
    <w:pPr>
      <w:tabs>
        <w:tab w:val="center" w:pos="4153"/>
        <w:tab w:val="right" w:pos="8306"/>
      </w:tabs>
    </w:pPr>
  </w:style>
  <w:style w:type="character" w:customStyle="1" w:styleId="HeaderChar">
    <w:name w:val="Header Char"/>
    <w:basedOn w:val="DefaultParagraphFont"/>
    <w:link w:val="Header"/>
    <w:uiPriority w:val="99"/>
    <w:semiHidden/>
    <w:locked/>
    <w:rsid w:val="00821812"/>
    <w:rPr>
      <w:lang w:val="ru-RU" w:eastAsia="ru-RU"/>
    </w:rPr>
  </w:style>
  <w:style w:type="paragraph" w:styleId="Footer">
    <w:name w:val="footer"/>
    <w:basedOn w:val="Normal"/>
    <w:link w:val="FooterChar"/>
    <w:uiPriority w:val="99"/>
    <w:rsid w:val="00F60755"/>
    <w:pPr>
      <w:tabs>
        <w:tab w:val="center" w:pos="4153"/>
        <w:tab w:val="right" w:pos="8306"/>
      </w:tabs>
    </w:pPr>
  </w:style>
  <w:style w:type="character" w:customStyle="1" w:styleId="FooterChar">
    <w:name w:val="Footer Char"/>
    <w:basedOn w:val="DefaultParagraphFont"/>
    <w:link w:val="Footer"/>
    <w:uiPriority w:val="99"/>
    <w:semiHidden/>
    <w:locked/>
    <w:rsid w:val="00821812"/>
    <w:rPr>
      <w:lang w:val="ru-RU" w:eastAsia="ru-RU"/>
    </w:rPr>
  </w:style>
  <w:style w:type="character" w:styleId="PageNumber">
    <w:name w:val="page number"/>
    <w:basedOn w:val="DefaultParagraphFont"/>
    <w:uiPriority w:val="99"/>
    <w:rsid w:val="00F60755"/>
  </w:style>
  <w:style w:type="paragraph" w:styleId="BodyText3">
    <w:name w:val="Body Text 3"/>
    <w:basedOn w:val="Normal"/>
    <w:link w:val="BodyText3Char"/>
    <w:uiPriority w:val="99"/>
    <w:rsid w:val="00F60755"/>
    <w:pPr>
      <w:framePr w:hSpace="180" w:wrap="auto" w:vAnchor="text" w:hAnchor="page" w:x="922" w:y="231"/>
      <w:jc w:val="center"/>
    </w:pPr>
    <w:rPr>
      <w:rFonts w:ascii="Arial" w:hAnsi="Arial" w:cs="Arial"/>
    </w:rPr>
  </w:style>
  <w:style w:type="character" w:customStyle="1" w:styleId="BodyText3Char">
    <w:name w:val="Body Text 3 Char"/>
    <w:basedOn w:val="DefaultParagraphFont"/>
    <w:link w:val="BodyText3"/>
    <w:uiPriority w:val="99"/>
    <w:semiHidden/>
    <w:rsid w:val="005824AC"/>
    <w:rPr>
      <w:sz w:val="16"/>
      <w:szCs w:val="16"/>
    </w:rPr>
  </w:style>
  <w:style w:type="paragraph" w:styleId="BlockText">
    <w:name w:val="Block Text"/>
    <w:basedOn w:val="Normal"/>
    <w:uiPriority w:val="99"/>
    <w:rsid w:val="00F60755"/>
    <w:pPr>
      <w:ind w:left="720" w:right="341"/>
      <w:jc w:val="both"/>
    </w:pPr>
    <w:rPr>
      <w:rFonts w:ascii="Arial" w:hAnsi="Arial" w:cs="Arial"/>
    </w:rPr>
  </w:style>
  <w:style w:type="paragraph" w:styleId="Caption">
    <w:name w:val="caption"/>
    <w:basedOn w:val="Normal"/>
    <w:uiPriority w:val="99"/>
    <w:qFormat/>
    <w:rsid w:val="00F60755"/>
    <w:pPr>
      <w:spacing w:before="240" w:after="60"/>
      <w:jc w:val="center"/>
    </w:pPr>
    <w:rPr>
      <w:rFonts w:ascii="Arial" w:hAnsi="Arial" w:cs="Arial"/>
      <w:b/>
      <w:bCs/>
      <w:kern w:val="28"/>
      <w:sz w:val="32"/>
      <w:szCs w:val="32"/>
    </w:rPr>
  </w:style>
  <w:style w:type="paragraph" w:styleId="Subtitle">
    <w:name w:val="Subtitle"/>
    <w:basedOn w:val="Normal"/>
    <w:link w:val="SubtitleChar"/>
    <w:uiPriority w:val="99"/>
    <w:qFormat/>
    <w:rsid w:val="00F60755"/>
    <w:pPr>
      <w:spacing w:after="60"/>
      <w:jc w:val="center"/>
    </w:pPr>
    <w:rPr>
      <w:rFonts w:ascii="Arial" w:hAnsi="Arial" w:cs="Arial"/>
      <w:sz w:val="24"/>
      <w:szCs w:val="24"/>
    </w:rPr>
  </w:style>
  <w:style w:type="character" w:customStyle="1" w:styleId="SubtitleChar">
    <w:name w:val="Subtitle Char"/>
    <w:basedOn w:val="DefaultParagraphFont"/>
    <w:link w:val="Subtitle"/>
    <w:uiPriority w:val="11"/>
    <w:rsid w:val="005824AC"/>
    <w:rPr>
      <w:rFonts w:asciiTheme="majorHAnsi" w:eastAsiaTheme="majorEastAsia" w:hAnsiTheme="majorHAnsi" w:cstheme="majorBidi"/>
      <w:sz w:val="24"/>
      <w:szCs w:val="24"/>
    </w:rPr>
  </w:style>
  <w:style w:type="paragraph" w:styleId="List2">
    <w:name w:val="List 2"/>
    <w:basedOn w:val="Normal"/>
    <w:uiPriority w:val="99"/>
    <w:rsid w:val="00F60755"/>
    <w:pPr>
      <w:ind w:left="566" w:hanging="283"/>
    </w:pPr>
  </w:style>
  <w:style w:type="table" w:styleId="TableGrid">
    <w:name w:val="Table Grid"/>
    <w:basedOn w:val="TableNormal"/>
    <w:uiPriority w:val="99"/>
    <w:rsid w:val="00F6075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Normal"/>
    <w:uiPriority w:val="99"/>
    <w:rsid w:val="00F60755"/>
    <w:pPr>
      <w:jc w:val="both"/>
    </w:pPr>
    <w:rPr>
      <w:rFonts w:ascii="Arial" w:hAnsi="Arial" w:cs="Arial"/>
      <w:sz w:val="22"/>
      <w:szCs w:val="22"/>
    </w:rPr>
  </w:style>
  <w:style w:type="paragraph" w:customStyle="1" w:styleId="10">
    <w:name w:val="Текст1"/>
    <w:basedOn w:val="Normal"/>
    <w:uiPriority w:val="99"/>
    <w:rsid w:val="00F60755"/>
    <w:rPr>
      <w:rFonts w:ascii="Courier New" w:hAnsi="Courier New" w:cs="Courier New"/>
    </w:rPr>
  </w:style>
  <w:style w:type="paragraph" w:styleId="ListContinue2">
    <w:name w:val="List Continue 2"/>
    <w:basedOn w:val="Normal"/>
    <w:uiPriority w:val="99"/>
    <w:rsid w:val="00F60755"/>
    <w:pPr>
      <w:spacing w:after="120"/>
      <w:ind w:left="566"/>
    </w:pPr>
  </w:style>
  <w:style w:type="paragraph" w:customStyle="1" w:styleId="2">
    <w:name w:val="Знак2"/>
    <w:basedOn w:val="Normal"/>
    <w:uiPriority w:val="99"/>
    <w:rsid w:val="009D2AC2"/>
    <w:pPr>
      <w:spacing w:before="100" w:beforeAutospacing="1" w:after="100" w:afterAutospacing="1"/>
    </w:pPr>
    <w:rPr>
      <w:rFonts w:ascii="Tahoma" w:hAnsi="Tahoma" w:cs="Tahoma"/>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24.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29" Type="http://schemas.openxmlformats.org/officeDocument/2006/relationships/image" Target="media/image19.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emf"/><Relationship Id="rId19"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49</Pages>
  <Words>7001</Words>
  <Characters>-32766</Characters>
  <Application>Microsoft Office Outlook</Application>
  <DocSecurity>0</DocSecurity>
  <Lines>0</Lines>
  <Paragraphs>0</Paragraphs>
  <ScaleCrop>false</ScaleCrop>
  <Company>Computer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Научно-производственная фирма</dc:title>
  <dc:subject/>
  <dc:creator>User</dc:creator>
  <cp:keywords/>
  <dc:description/>
  <cp:lastModifiedBy>User</cp:lastModifiedBy>
  <cp:revision>2</cp:revision>
  <cp:lastPrinted>2011-10-05T07:29:00Z</cp:lastPrinted>
  <dcterms:created xsi:type="dcterms:W3CDTF">2016-10-04T15:07:00Z</dcterms:created>
  <dcterms:modified xsi:type="dcterms:W3CDTF">2016-10-04T15:07:00Z</dcterms:modified>
</cp:coreProperties>
</file>